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B236E0" w:rsidRDefault="006644A1"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r w:rsidRPr="00B236E0">
        <w:rPr>
          <w:rFonts w:ascii="Arial" w:eastAsiaTheme="minorEastAsia" w:hAnsi="Arial" w:cs="Arial"/>
          <w:b/>
          <w:lang w:eastAsia="ru-RU"/>
        </w:rPr>
        <w:t xml:space="preserve">РОССИЙСКАЯ ФЕДЕРАЦИЯ </w:t>
      </w: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r w:rsidRPr="00B236E0">
        <w:rPr>
          <w:rFonts w:ascii="Arial" w:eastAsiaTheme="minorEastAsia" w:hAnsi="Arial" w:cs="Arial"/>
          <w:b/>
          <w:lang w:eastAsia="ru-RU"/>
        </w:rPr>
        <w:t xml:space="preserve">ИРКУТСКАЯ ОБЛАСТЬ </w:t>
      </w: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r w:rsidRPr="00B236E0">
        <w:rPr>
          <w:rFonts w:ascii="Arial" w:eastAsiaTheme="minorEastAsia" w:hAnsi="Arial" w:cs="Arial"/>
          <w:b/>
          <w:lang w:eastAsia="ru-RU"/>
        </w:rPr>
        <w:t xml:space="preserve">БОХАНСКИЙ РАЙОН </w:t>
      </w: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r w:rsidRPr="00B236E0">
        <w:rPr>
          <w:rFonts w:ascii="Arial" w:eastAsiaTheme="minorEastAsia" w:hAnsi="Arial" w:cs="Arial"/>
          <w:b/>
          <w:lang w:eastAsia="ru-RU"/>
        </w:rPr>
        <w:t>МУНИЦИПАЛЬНОЕ ОБРАЗОВАНИЕ «ТИХОНОВКА»</w:t>
      </w: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r w:rsidRPr="00B236E0">
        <w:rPr>
          <w:rFonts w:ascii="Arial" w:eastAsiaTheme="minorEastAsia" w:hAnsi="Arial" w:cs="Arial"/>
          <w:b/>
          <w:lang w:eastAsia="ru-RU"/>
        </w:rPr>
        <w:t>ВЕСТНИК МО «ТИХОНОВКА» 13 (5) от 04.05.2022 г.</w:t>
      </w: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jc w:val="center"/>
        <w:rPr>
          <w:rFonts w:ascii="Arial" w:hAnsi="Arial" w:cs="Arial"/>
          <w:b/>
        </w:rPr>
      </w:pPr>
    </w:p>
    <w:p w:rsidR="00B236E0" w:rsidRPr="00B236E0" w:rsidRDefault="00B236E0" w:rsidP="00B236E0">
      <w:pPr>
        <w:spacing w:after="0" w:line="240" w:lineRule="auto"/>
        <w:jc w:val="center"/>
        <w:rPr>
          <w:rFonts w:ascii="Arial" w:hAnsi="Arial" w:cs="Arial"/>
          <w:b/>
        </w:rPr>
      </w:pPr>
      <w:r w:rsidRPr="00B236E0">
        <w:rPr>
          <w:rFonts w:ascii="Arial" w:hAnsi="Arial" w:cs="Arial"/>
          <w:b/>
        </w:rPr>
        <w:t>11.04.2022 г. № 27</w:t>
      </w:r>
    </w:p>
    <w:p w:rsidR="00B236E0" w:rsidRPr="00B236E0" w:rsidRDefault="00B236E0" w:rsidP="00B236E0">
      <w:pPr>
        <w:spacing w:after="0" w:line="240" w:lineRule="auto"/>
        <w:jc w:val="center"/>
        <w:rPr>
          <w:rFonts w:ascii="Arial" w:hAnsi="Arial" w:cs="Arial"/>
          <w:b/>
        </w:rPr>
      </w:pPr>
      <w:r w:rsidRPr="00B236E0">
        <w:rPr>
          <w:rFonts w:ascii="Arial" w:hAnsi="Arial" w:cs="Arial"/>
          <w:b/>
        </w:rPr>
        <w:t>РОССИЙСКАЯ ФЕДЕРАЦИЯ</w:t>
      </w:r>
    </w:p>
    <w:p w:rsidR="00B236E0" w:rsidRPr="00B236E0" w:rsidRDefault="00B236E0" w:rsidP="00B236E0">
      <w:pPr>
        <w:spacing w:after="0" w:line="240" w:lineRule="auto"/>
        <w:jc w:val="center"/>
        <w:rPr>
          <w:rFonts w:ascii="Arial" w:hAnsi="Arial" w:cs="Arial"/>
          <w:b/>
        </w:rPr>
      </w:pPr>
      <w:r w:rsidRPr="00B236E0">
        <w:rPr>
          <w:rFonts w:ascii="Arial" w:hAnsi="Arial" w:cs="Arial"/>
          <w:b/>
        </w:rPr>
        <w:lastRenderedPageBreak/>
        <w:t xml:space="preserve">ИРКУТСКАЯ ОБЛАСТЬ </w:t>
      </w:r>
    </w:p>
    <w:p w:rsidR="00B236E0" w:rsidRPr="00B236E0" w:rsidRDefault="00B236E0" w:rsidP="00B236E0">
      <w:pPr>
        <w:spacing w:after="0" w:line="240" w:lineRule="auto"/>
        <w:jc w:val="center"/>
        <w:rPr>
          <w:rFonts w:ascii="Arial" w:hAnsi="Arial" w:cs="Arial"/>
          <w:b/>
        </w:rPr>
      </w:pPr>
      <w:r w:rsidRPr="00B236E0">
        <w:rPr>
          <w:rFonts w:ascii="Arial" w:hAnsi="Arial" w:cs="Arial"/>
          <w:b/>
        </w:rPr>
        <w:t>МУНИЦИПАЛЬНОЕ ОБРАЗОВАНИЕ «БОХАНСКИЙ РАЙОН»</w:t>
      </w:r>
    </w:p>
    <w:p w:rsidR="00B236E0" w:rsidRPr="00B236E0" w:rsidRDefault="00B236E0" w:rsidP="00B236E0">
      <w:pPr>
        <w:spacing w:after="0" w:line="240" w:lineRule="auto"/>
        <w:jc w:val="center"/>
        <w:rPr>
          <w:rFonts w:ascii="Arial" w:hAnsi="Arial" w:cs="Arial"/>
          <w:b/>
        </w:rPr>
      </w:pPr>
      <w:r w:rsidRPr="00B236E0">
        <w:rPr>
          <w:rFonts w:ascii="Arial" w:hAnsi="Arial" w:cs="Arial"/>
          <w:b/>
        </w:rPr>
        <w:t>МУНИЦИПАЛЬНОЕ ОБРАЗОВАНИЕ «ТИХОНОВКА»</w:t>
      </w:r>
    </w:p>
    <w:p w:rsidR="00B236E0" w:rsidRPr="00B236E0" w:rsidRDefault="00B236E0" w:rsidP="00B236E0">
      <w:pPr>
        <w:spacing w:after="0" w:line="240" w:lineRule="auto"/>
        <w:jc w:val="center"/>
        <w:rPr>
          <w:rFonts w:ascii="Arial" w:hAnsi="Arial" w:cs="Arial"/>
          <w:b/>
        </w:rPr>
      </w:pPr>
      <w:r w:rsidRPr="00B236E0">
        <w:rPr>
          <w:rFonts w:ascii="Arial" w:hAnsi="Arial" w:cs="Arial"/>
          <w:b/>
        </w:rPr>
        <w:t>АДМИНИСТРАЦИЯ</w:t>
      </w:r>
    </w:p>
    <w:p w:rsidR="00B236E0" w:rsidRPr="00B236E0" w:rsidRDefault="00B236E0" w:rsidP="00B236E0">
      <w:pPr>
        <w:widowControl w:val="0"/>
        <w:autoSpaceDE w:val="0"/>
        <w:autoSpaceDN w:val="0"/>
        <w:adjustRightInd w:val="0"/>
        <w:spacing w:after="0" w:line="240" w:lineRule="auto"/>
        <w:jc w:val="center"/>
        <w:rPr>
          <w:rFonts w:ascii="Arial" w:hAnsi="Arial" w:cs="Arial"/>
          <w:b/>
          <w:bCs/>
        </w:rPr>
      </w:pPr>
      <w:r w:rsidRPr="00B236E0">
        <w:rPr>
          <w:rFonts w:ascii="Arial" w:hAnsi="Arial" w:cs="Arial"/>
          <w:b/>
          <w:bCs/>
        </w:rPr>
        <w:t>ПОСТАНОВЛЕНИЕ</w:t>
      </w:r>
    </w:p>
    <w:p w:rsidR="00B236E0" w:rsidRPr="00B236E0" w:rsidRDefault="00B236E0" w:rsidP="00B236E0">
      <w:pPr>
        <w:widowControl w:val="0"/>
        <w:autoSpaceDE w:val="0"/>
        <w:autoSpaceDN w:val="0"/>
        <w:adjustRightInd w:val="0"/>
        <w:spacing w:after="0" w:line="240" w:lineRule="auto"/>
        <w:jc w:val="center"/>
        <w:rPr>
          <w:rFonts w:ascii="Arial" w:hAnsi="Arial" w:cs="Arial"/>
          <w:b/>
          <w:bCs/>
        </w:rPr>
      </w:pPr>
    </w:p>
    <w:p w:rsidR="00B236E0" w:rsidRPr="00B236E0" w:rsidRDefault="00B236E0" w:rsidP="00B236E0">
      <w:pPr>
        <w:autoSpaceDE w:val="0"/>
        <w:autoSpaceDN w:val="0"/>
        <w:adjustRightInd w:val="0"/>
        <w:spacing w:after="0" w:line="240" w:lineRule="auto"/>
        <w:jc w:val="center"/>
        <w:rPr>
          <w:rFonts w:ascii="Arial" w:hAnsi="Arial" w:cs="Arial"/>
        </w:rPr>
      </w:pPr>
      <w:r w:rsidRPr="00B236E0">
        <w:rPr>
          <w:rFonts w:ascii="Arial" w:hAnsi="Arial" w:cs="Arial"/>
          <w:b/>
        </w:rPr>
        <w:t xml:space="preserve">О ВНЕСЕНИИ ДОПОЛНЕНИЙ В ПОСТАНОВЛЕНИЕ № 51 ОТ 31.08.2021г. « ОБ УТВЕРЖДЕНИИ </w:t>
      </w:r>
      <w:hyperlink r:id="rId5" w:history="1">
        <w:r w:rsidRPr="00B236E0">
          <w:rPr>
            <w:rFonts w:ascii="Arial" w:hAnsi="Arial" w:cs="Arial"/>
            <w:b/>
          </w:rPr>
          <w:t>ПРАВИЛ</w:t>
        </w:r>
      </w:hyperlink>
      <w:r w:rsidRPr="00B236E0">
        <w:rPr>
          <w:rFonts w:ascii="Arial" w:hAnsi="Arial" w:cs="Arial"/>
          <w:b/>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B236E0" w:rsidRPr="00B236E0" w:rsidRDefault="00B236E0" w:rsidP="00B236E0">
      <w:pPr>
        <w:widowControl w:val="0"/>
        <w:autoSpaceDE w:val="0"/>
        <w:autoSpaceDN w:val="0"/>
        <w:adjustRightInd w:val="0"/>
        <w:spacing w:after="0" w:line="240" w:lineRule="auto"/>
        <w:ind w:firstLine="709"/>
        <w:jc w:val="both"/>
        <w:rPr>
          <w:rFonts w:ascii="Arial" w:hAnsi="Arial" w:cs="Arial"/>
          <w:bCs/>
        </w:rPr>
      </w:pPr>
      <w:r w:rsidRPr="00B236E0">
        <w:rPr>
          <w:rFonts w:ascii="Arial" w:hAnsi="Arial" w:cs="Arial"/>
        </w:rPr>
        <w:t>В соответствии с частью 7</w:t>
      </w:r>
      <w:r w:rsidRPr="00B236E0">
        <w:rPr>
          <w:rFonts w:ascii="Arial" w:hAnsi="Arial" w:cs="Arial"/>
          <w:vertAlign w:val="superscript"/>
        </w:rPr>
        <w:t>1</w:t>
      </w:r>
      <w:r w:rsidRPr="00B236E0">
        <w:rPr>
          <w:rFonts w:ascii="Arial" w:hAnsi="Arial" w:cs="Arial"/>
        </w:rPr>
        <w:t xml:space="preserve"> статьи 8 Федерального закона от 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Уставом МО «Тихоновка»</w:t>
      </w:r>
      <w:r w:rsidRPr="00B236E0">
        <w:rPr>
          <w:rFonts w:ascii="Arial" w:hAnsi="Arial" w:cs="Arial"/>
          <w:i/>
        </w:rPr>
        <w:t>,</w:t>
      </w:r>
      <w:r w:rsidRPr="00B236E0">
        <w:rPr>
          <w:rFonts w:ascii="Arial" w:hAnsi="Arial" w:cs="Arial"/>
        </w:rPr>
        <w:t xml:space="preserve"> администрация МО «Тихоновка»</w:t>
      </w:r>
      <w:r w:rsidRPr="00B236E0">
        <w:rPr>
          <w:rFonts w:ascii="Arial" w:hAnsi="Arial" w:cs="Arial"/>
          <w:i/>
        </w:rPr>
        <w:t xml:space="preserve"> </w:t>
      </w:r>
      <w:r w:rsidRPr="00B236E0">
        <w:rPr>
          <w:rFonts w:ascii="Arial" w:hAnsi="Arial" w:cs="Arial"/>
          <w:bCs/>
        </w:rPr>
        <w:t xml:space="preserve"> </w:t>
      </w:r>
    </w:p>
    <w:p w:rsidR="00B236E0" w:rsidRPr="00B236E0" w:rsidRDefault="00B236E0" w:rsidP="00B236E0">
      <w:pPr>
        <w:widowControl w:val="0"/>
        <w:autoSpaceDE w:val="0"/>
        <w:autoSpaceDN w:val="0"/>
        <w:adjustRightInd w:val="0"/>
        <w:spacing w:after="0" w:line="240" w:lineRule="auto"/>
        <w:ind w:firstLine="709"/>
        <w:jc w:val="center"/>
        <w:rPr>
          <w:rFonts w:ascii="Arial" w:hAnsi="Arial" w:cs="Arial"/>
          <w:b/>
        </w:rPr>
      </w:pPr>
      <w:r w:rsidRPr="00B236E0">
        <w:rPr>
          <w:rFonts w:ascii="Arial" w:hAnsi="Arial" w:cs="Arial"/>
          <w:b/>
          <w:bCs/>
        </w:rPr>
        <w:t>ПОСТАНОВЛЯЕТ:</w:t>
      </w:r>
    </w:p>
    <w:p w:rsidR="00B236E0" w:rsidRPr="00B236E0" w:rsidRDefault="00B236E0" w:rsidP="00B236E0">
      <w:pPr>
        <w:pStyle w:val="a6"/>
        <w:autoSpaceDE w:val="0"/>
        <w:autoSpaceDN w:val="0"/>
        <w:adjustRightInd w:val="0"/>
        <w:ind w:left="0" w:firstLine="709"/>
        <w:jc w:val="both"/>
        <w:rPr>
          <w:rFonts w:ascii="Arial" w:eastAsiaTheme="minorHAnsi" w:hAnsi="Arial" w:cs="Arial"/>
          <w:sz w:val="22"/>
          <w:szCs w:val="22"/>
          <w:lang w:eastAsia="en-US"/>
        </w:rPr>
      </w:pPr>
      <w:r w:rsidRPr="00B236E0">
        <w:rPr>
          <w:rFonts w:ascii="Arial" w:hAnsi="Arial" w:cs="Arial"/>
          <w:sz w:val="22"/>
          <w:szCs w:val="22"/>
        </w:rPr>
        <w:t xml:space="preserve">1.Дополнить постановление № 51 от 31.08.2021г. «Об утверждении </w:t>
      </w:r>
      <w:hyperlink r:id="rId6" w:history="1">
        <w:r w:rsidRPr="00B236E0">
          <w:rPr>
            <w:rFonts w:ascii="Arial" w:eastAsiaTheme="minorHAnsi" w:hAnsi="Arial" w:cs="Arial"/>
            <w:sz w:val="22"/>
            <w:szCs w:val="22"/>
            <w:lang w:eastAsia="en-US"/>
          </w:rPr>
          <w:t>Правил</w:t>
        </w:r>
      </w:hyperlink>
      <w:r w:rsidRPr="00B236E0">
        <w:rPr>
          <w:rFonts w:ascii="Arial" w:eastAsiaTheme="minorHAnsi" w:hAnsi="Arial" w:cs="Arial"/>
          <w:sz w:val="22"/>
          <w:szCs w:val="22"/>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пунктами следующего содержания:</w:t>
      </w:r>
    </w:p>
    <w:p w:rsidR="00B236E0" w:rsidRPr="00B236E0" w:rsidRDefault="00B236E0" w:rsidP="00B236E0">
      <w:pPr>
        <w:pStyle w:val="a7"/>
        <w:shd w:val="clear" w:color="auto" w:fill="FFFFFF"/>
        <w:spacing w:before="0" w:beforeAutospacing="0" w:after="0" w:afterAutospacing="0"/>
        <w:ind w:firstLine="709"/>
        <w:jc w:val="both"/>
        <w:rPr>
          <w:rFonts w:ascii="Arial" w:hAnsi="Arial" w:cs="Arial"/>
          <w:color w:val="000000"/>
          <w:sz w:val="22"/>
          <w:szCs w:val="22"/>
        </w:rPr>
      </w:pPr>
      <w:r w:rsidRPr="00B236E0">
        <w:rPr>
          <w:rFonts w:ascii="Arial" w:eastAsiaTheme="minorHAnsi" w:hAnsi="Arial" w:cs="Arial"/>
          <w:sz w:val="22"/>
          <w:szCs w:val="22"/>
          <w:lang w:eastAsia="en-US"/>
        </w:rPr>
        <w:t>-пункт 12.1</w:t>
      </w:r>
      <w:r w:rsidRPr="00B236E0">
        <w:rPr>
          <w:rFonts w:ascii="Arial" w:hAnsi="Arial" w:cs="Arial"/>
          <w:color w:val="000000"/>
          <w:sz w:val="22"/>
          <w:szCs w:val="22"/>
        </w:rPr>
        <w:t xml:space="preserve">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236E0" w:rsidRPr="00B236E0" w:rsidRDefault="00B236E0" w:rsidP="00B236E0">
      <w:pPr>
        <w:pStyle w:val="a7"/>
        <w:shd w:val="clear" w:color="auto" w:fill="FFFFFF"/>
        <w:spacing w:before="0" w:beforeAutospacing="0" w:after="0" w:afterAutospacing="0"/>
        <w:ind w:firstLine="709"/>
        <w:jc w:val="both"/>
        <w:rPr>
          <w:rFonts w:ascii="Arial" w:hAnsi="Arial" w:cs="Arial"/>
          <w:color w:val="000000"/>
          <w:sz w:val="22"/>
          <w:szCs w:val="22"/>
        </w:rPr>
      </w:pPr>
      <w:r w:rsidRPr="00B236E0">
        <w:rPr>
          <w:rFonts w:ascii="Arial" w:hAnsi="Arial" w:cs="Arial"/>
          <w:color w:val="000000"/>
          <w:sz w:val="22"/>
          <w:szCs w:val="22"/>
        </w:rPr>
        <w:t>-пункт 12.2.В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236E0" w:rsidRPr="00B236E0" w:rsidRDefault="00B236E0" w:rsidP="00B236E0">
      <w:pPr>
        <w:pStyle w:val="a7"/>
        <w:shd w:val="clear" w:color="auto" w:fill="FFFFFF"/>
        <w:spacing w:before="0" w:beforeAutospacing="0" w:after="0" w:afterAutospacing="0"/>
        <w:ind w:firstLine="709"/>
        <w:jc w:val="both"/>
        <w:rPr>
          <w:rFonts w:ascii="Arial" w:hAnsi="Arial" w:cs="Arial"/>
          <w:color w:val="000000"/>
          <w:sz w:val="22"/>
          <w:szCs w:val="22"/>
        </w:rPr>
      </w:pPr>
      <w:r w:rsidRPr="00B236E0">
        <w:rPr>
          <w:rFonts w:ascii="Arial" w:hAnsi="Arial" w:cs="Arial"/>
          <w:color w:val="000000"/>
          <w:sz w:val="22"/>
          <w:szCs w:val="22"/>
        </w:rPr>
        <w:t>-пункт 12.3 В случае увольнения (прекращения полномочий) проверяемого лица, в отношении которого осуществляется проверка, указанная в пункте 12.1. настоящих Правил,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w:t>
      </w:r>
      <w:r w:rsidRPr="00B236E0">
        <w:rPr>
          <w:rFonts w:ascii="Arial" w:hAnsi="Arial" w:cs="Arial"/>
          <w:color w:val="000000"/>
          <w:shd w:val="clear" w:color="auto" w:fill="FFFFFF"/>
        </w:rPr>
        <w:t>пункт 12.4. Руководители государственных органов, органов местного самоуправления, организаций, получившие запрос, указанный в пункте 12.3. настоящих Правил,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B236E0" w:rsidRPr="00B236E0" w:rsidRDefault="00B236E0" w:rsidP="00B236E0">
      <w:pPr>
        <w:widowControl w:val="0"/>
        <w:autoSpaceDE w:val="0"/>
        <w:autoSpaceDN w:val="0"/>
        <w:adjustRightInd w:val="0"/>
        <w:spacing w:after="0" w:line="240" w:lineRule="auto"/>
        <w:ind w:firstLine="709"/>
        <w:jc w:val="both"/>
        <w:rPr>
          <w:rFonts w:ascii="Arial" w:hAnsi="Arial" w:cs="Arial"/>
        </w:rPr>
      </w:pPr>
      <w:r w:rsidRPr="00B236E0">
        <w:rPr>
          <w:rFonts w:ascii="Arial" w:hAnsi="Arial" w:cs="Arial"/>
        </w:rPr>
        <w:t>3.Настоящее постановление вступает в силу после дня его официального опубликования.</w:t>
      </w:r>
    </w:p>
    <w:p w:rsidR="00B236E0" w:rsidRPr="00B236E0" w:rsidRDefault="00B236E0" w:rsidP="00B236E0">
      <w:pPr>
        <w:widowControl w:val="0"/>
        <w:autoSpaceDE w:val="0"/>
        <w:autoSpaceDN w:val="0"/>
        <w:adjustRightInd w:val="0"/>
        <w:spacing w:after="0" w:line="240" w:lineRule="auto"/>
        <w:ind w:firstLine="709"/>
        <w:jc w:val="both"/>
        <w:rPr>
          <w:rFonts w:ascii="Arial" w:hAnsi="Arial" w:cs="Arial"/>
          <w:i/>
        </w:rPr>
      </w:pPr>
    </w:p>
    <w:tbl>
      <w:tblPr>
        <w:tblW w:w="9606" w:type="dxa"/>
        <w:tblLook w:val="04A0" w:firstRow="1" w:lastRow="0" w:firstColumn="1" w:lastColumn="0" w:noHBand="0" w:noVBand="1"/>
      </w:tblPr>
      <w:tblGrid>
        <w:gridCol w:w="9606"/>
      </w:tblGrid>
      <w:tr w:rsidR="00B236E0" w:rsidRPr="00B236E0" w:rsidTr="00B236E0">
        <w:tc>
          <w:tcPr>
            <w:tcW w:w="9606" w:type="dxa"/>
          </w:tcPr>
          <w:p w:rsidR="00B236E0" w:rsidRPr="00B236E0" w:rsidRDefault="00B236E0" w:rsidP="00B236E0">
            <w:pPr>
              <w:autoSpaceDE w:val="0"/>
              <w:autoSpaceDN w:val="0"/>
              <w:adjustRightInd w:val="0"/>
              <w:spacing w:after="0" w:line="240" w:lineRule="auto"/>
              <w:jc w:val="both"/>
              <w:rPr>
                <w:rFonts w:eastAsia="Calibri"/>
                <w:kern w:val="2"/>
              </w:rPr>
            </w:pPr>
          </w:p>
          <w:p w:rsidR="00B236E0" w:rsidRPr="00B236E0" w:rsidRDefault="00B236E0" w:rsidP="00B236E0">
            <w:pPr>
              <w:autoSpaceDE w:val="0"/>
              <w:autoSpaceDN w:val="0"/>
              <w:adjustRightInd w:val="0"/>
              <w:spacing w:after="0" w:line="240" w:lineRule="auto"/>
              <w:jc w:val="both"/>
              <w:rPr>
                <w:rFonts w:eastAsia="Calibri"/>
                <w:kern w:val="2"/>
              </w:rPr>
            </w:pPr>
          </w:p>
          <w:p w:rsidR="00B236E0" w:rsidRPr="00B236E0" w:rsidRDefault="00B236E0" w:rsidP="00B236E0">
            <w:pPr>
              <w:autoSpaceDE w:val="0"/>
              <w:autoSpaceDN w:val="0"/>
              <w:adjustRightInd w:val="0"/>
              <w:spacing w:after="0" w:line="240" w:lineRule="auto"/>
              <w:jc w:val="both"/>
              <w:rPr>
                <w:rFonts w:ascii="Arial" w:eastAsia="Calibri" w:hAnsi="Arial" w:cs="Arial"/>
                <w:kern w:val="2"/>
              </w:rPr>
            </w:pPr>
            <w:proofErr w:type="spellStart"/>
            <w:r w:rsidRPr="00B236E0">
              <w:rPr>
                <w:rFonts w:ascii="Arial" w:eastAsia="Calibri" w:hAnsi="Arial" w:cs="Arial"/>
                <w:kern w:val="2"/>
              </w:rPr>
              <w:t>И.о</w:t>
            </w:r>
            <w:proofErr w:type="spellEnd"/>
            <w:r w:rsidRPr="00B236E0">
              <w:rPr>
                <w:rFonts w:ascii="Arial" w:eastAsia="Calibri" w:hAnsi="Arial" w:cs="Arial"/>
                <w:kern w:val="2"/>
              </w:rPr>
              <w:t>. главы администрации МО «Тихоновка»                                          О.Н. Маркович</w:t>
            </w:r>
          </w:p>
        </w:tc>
      </w:tr>
    </w:tbl>
    <w:p w:rsidR="00B236E0" w:rsidRPr="00B236E0" w:rsidRDefault="00B236E0" w:rsidP="00B236E0">
      <w:pPr>
        <w:widowControl w:val="0"/>
        <w:autoSpaceDE w:val="0"/>
        <w:autoSpaceDN w:val="0"/>
        <w:adjustRightInd w:val="0"/>
        <w:spacing w:after="0" w:line="240" w:lineRule="auto"/>
        <w:ind w:left="5245"/>
        <w:jc w:val="both"/>
        <w:rPr>
          <w:b/>
        </w:rPr>
      </w:pPr>
    </w:p>
    <w:tbl>
      <w:tblPr>
        <w:tblW w:w="0" w:type="auto"/>
        <w:tblInd w:w="-108" w:type="dxa"/>
        <w:tblLook w:val="04A0" w:firstRow="1" w:lastRow="0" w:firstColumn="1" w:lastColumn="0" w:noHBand="0" w:noVBand="1"/>
      </w:tblPr>
      <w:tblGrid>
        <w:gridCol w:w="5319"/>
        <w:gridCol w:w="4251"/>
      </w:tblGrid>
      <w:tr w:rsidR="00B236E0" w:rsidRPr="00B236E0" w:rsidTr="00B236E0">
        <w:tc>
          <w:tcPr>
            <w:tcW w:w="5319" w:type="dxa"/>
            <w:shd w:val="clear" w:color="auto" w:fill="auto"/>
          </w:tcPr>
          <w:p w:rsidR="00B236E0" w:rsidRPr="00B236E0" w:rsidRDefault="00B236E0" w:rsidP="00B236E0">
            <w:pPr>
              <w:spacing w:after="0" w:line="240" w:lineRule="auto"/>
              <w:jc w:val="right"/>
              <w:rPr>
                <w:caps/>
              </w:rPr>
            </w:pPr>
            <w:r w:rsidRPr="00B236E0">
              <w:br w:type="page"/>
            </w:r>
            <w:r w:rsidRPr="00B236E0">
              <w:rPr>
                <w:b/>
              </w:rPr>
              <w:br w:type="page"/>
            </w:r>
            <w:r w:rsidRPr="00B236E0">
              <w:br w:type="page"/>
            </w:r>
          </w:p>
        </w:tc>
        <w:tc>
          <w:tcPr>
            <w:tcW w:w="4251" w:type="dxa"/>
            <w:shd w:val="clear" w:color="auto" w:fill="auto"/>
          </w:tcPr>
          <w:p w:rsidR="00B236E0" w:rsidRPr="00B236E0" w:rsidRDefault="00B236E0" w:rsidP="00B236E0">
            <w:pPr>
              <w:spacing w:after="0" w:line="240" w:lineRule="auto"/>
              <w:jc w:val="right"/>
              <w:rPr>
                <w:rFonts w:ascii="Courier New" w:hAnsi="Courier New" w:cs="Courier New"/>
                <w:caps/>
              </w:rPr>
            </w:pPr>
            <w:r w:rsidRPr="00B236E0">
              <w:rPr>
                <w:rFonts w:ascii="Courier New" w:hAnsi="Courier New" w:cs="Courier New"/>
                <w:caps/>
              </w:rPr>
              <w:t>УтвержденЫ</w:t>
            </w:r>
          </w:p>
          <w:p w:rsidR="00B236E0" w:rsidRPr="00B236E0" w:rsidRDefault="00B236E0" w:rsidP="00B236E0">
            <w:pPr>
              <w:spacing w:after="0" w:line="240" w:lineRule="auto"/>
              <w:jc w:val="right"/>
              <w:rPr>
                <w:rFonts w:ascii="Courier New" w:hAnsi="Courier New" w:cs="Courier New"/>
              </w:rPr>
            </w:pPr>
            <w:r w:rsidRPr="00B236E0">
              <w:rPr>
                <w:rFonts w:ascii="Courier New" w:hAnsi="Courier New" w:cs="Courier New"/>
              </w:rPr>
              <w:t>постановлением администрации МО «Тихоновка»</w:t>
            </w:r>
          </w:p>
          <w:p w:rsidR="00B236E0" w:rsidRPr="00B236E0" w:rsidRDefault="00B236E0" w:rsidP="00B236E0">
            <w:pPr>
              <w:spacing w:after="0" w:line="240" w:lineRule="auto"/>
              <w:jc w:val="right"/>
            </w:pPr>
            <w:r w:rsidRPr="00B236E0">
              <w:rPr>
                <w:rFonts w:ascii="Courier New" w:hAnsi="Courier New" w:cs="Courier New"/>
              </w:rPr>
              <w:t>от «31» августа 2021 г.  № 51</w:t>
            </w:r>
          </w:p>
        </w:tc>
      </w:tr>
    </w:tbl>
    <w:p w:rsidR="00B236E0" w:rsidRPr="00B236E0" w:rsidRDefault="00B236E0" w:rsidP="00B236E0">
      <w:pPr>
        <w:widowControl w:val="0"/>
        <w:autoSpaceDE w:val="0"/>
        <w:autoSpaceDN w:val="0"/>
        <w:adjustRightInd w:val="0"/>
        <w:spacing w:after="0" w:line="240" w:lineRule="auto"/>
        <w:ind w:left="5245"/>
        <w:jc w:val="right"/>
        <w:rPr>
          <w:b/>
        </w:rPr>
      </w:pPr>
    </w:p>
    <w:bookmarkStart w:id="0" w:name="Par24"/>
    <w:bookmarkEnd w:id="0"/>
    <w:p w:rsidR="00B236E0" w:rsidRPr="00B236E0" w:rsidRDefault="00B236E0" w:rsidP="00B236E0">
      <w:pPr>
        <w:autoSpaceDE w:val="0"/>
        <w:autoSpaceDN w:val="0"/>
        <w:adjustRightInd w:val="0"/>
        <w:spacing w:after="0" w:line="240" w:lineRule="auto"/>
        <w:jc w:val="center"/>
        <w:rPr>
          <w:rFonts w:ascii="Arial" w:hAnsi="Arial" w:cs="Arial"/>
          <w:b/>
        </w:rPr>
      </w:pPr>
      <w:r w:rsidRPr="00B236E0">
        <w:fldChar w:fldCharType="begin"/>
      </w:r>
      <w:r w:rsidRPr="00B236E0">
        <w:instrText xml:space="preserve"> HYPERLINK "consultantplus://offline/ref=526FA6D0B8DD066B4643613ADB6DC3212FC81409392EBB959DFC648C6759950F4825C3CE88482F8CVCj8D" </w:instrText>
      </w:r>
      <w:r w:rsidRPr="00B236E0">
        <w:fldChar w:fldCharType="separate"/>
      </w:r>
      <w:r w:rsidRPr="00B236E0">
        <w:rPr>
          <w:rFonts w:ascii="Arial" w:hAnsi="Arial" w:cs="Arial"/>
          <w:b/>
        </w:rPr>
        <w:t>ПРАВИЛ</w:t>
      </w:r>
      <w:r w:rsidRPr="00B236E0">
        <w:rPr>
          <w:rFonts w:ascii="Arial" w:hAnsi="Arial" w:cs="Arial"/>
          <w:b/>
        </w:rPr>
        <w:fldChar w:fldCharType="end"/>
      </w:r>
      <w:r w:rsidRPr="00B236E0">
        <w:rPr>
          <w:rFonts w:ascii="Arial" w:hAnsi="Arial" w:cs="Arial"/>
          <w:b/>
        </w:rPr>
        <w:t>А</w:t>
      </w:r>
    </w:p>
    <w:p w:rsidR="00B236E0" w:rsidRPr="00B236E0" w:rsidRDefault="00B236E0" w:rsidP="00B236E0">
      <w:pPr>
        <w:autoSpaceDE w:val="0"/>
        <w:autoSpaceDN w:val="0"/>
        <w:adjustRightInd w:val="0"/>
        <w:spacing w:after="0" w:line="240" w:lineRule="auto"/>
        <w:jc w:val="center"/>
        <w:rPr>
          <w:rFonts w:ascii="Arial" w:hAnsi="Arial" w:cs="Arial"/>
          <w:b/>
        </w:rPr>
      </w:pPr>
      <w:r w:rsidRPr="00B236E0">
        <w:rPr>
          <w:rFonts w:ascii="Arial" w:hAnsi="Arial" w:cs="Arial"/>
          <w:b/>
        </w:rPr>
        <w:t>ПРОВЕРКИ ДОСТОВЕРНОСТИ И ПОЛНОТЫ СВЕДЕНИЙ</w:t>
      </w:r>
    </w:p>
    <w:p w:rsidR="00B236E0" w:rsidRPr="00B236E0" w:rsidRDefault="00B236E0" w:rsidP="00B236E0">
      <w:pPr>
        <w:autoSpaceDE w:val="0"/>
        <w:autoSpaceDN w:val="0"/>
        <w:adjustRightInd w:val="0"/>
        <w:spacing w:after="0" w:line="240" w:lineRule="auto"/>
        <w:jc w:val="center"/>
        <w:rPr>
          <w:rFonts w:ascii="Arial" w:hAnsi="Arial" w:cs="Arial"/>
        </w:rPr>
      </w:pPr>
      <w:r w:rsidRPr="00B236E0">
        <w:rPr>
          <w:rFonts w:ascii="Arial" w:hAnsi="Arial" w:cs="Arial"/>
          <w:b/>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w:t>
      </w:r>
    </w:p>
    <w:p w:rsidR="00B236E0" w:rsidRPr="00B236E0" w:rsidRDefault="00B236E0" w:rsidP="00B236E0">
      <w:pPr>
        <w:widowControl w:val="0"/>
        <w:autoSpaceDE w:val="0"/>
        <w:autoSpaceDN w:val="0"/>
        <w:adjustRightInd w:val="0"/>
        <w:spacing w:after="0" w:line="240" w:lineRule="auto"/>
        <w:jc w:val="center"/>
        <w:rPr>
          <w:rFonts w:ascii="Arial" w:hAnsi="Arial" w:cs="Arial"/>
          <w:b/>
          <w:bCs/>
        </w:rPr>
      </w:pPr>
    </w:p>
    <w:p w:rsidR="00B236E0" w:rsidRPr="00B236E0" w:rsidRDefault="00B236E0" w:rsidP="00B236E0">
      <w:pPr>
        <w:autoSpaceDE w:val="0"/>
        <w:autoSpaceDN w:val="0"/>
        <w:adjustRightInd w:val="0"/>
        <w:spacing w:after="0" w:line="240" w:lineRule="auto"/>
        <w:ind w:firstLine="709"/>
        <w:jc w:val="both"/>
        <w:rPr>
          <w:rFonts w:ascii="Arial" w:hAnsi="Arial" w:cs="Arial"/>
          <w:bCs/>
        </w:rPr>
      </w:pPr>
      <w:bookmarkStart w:id="1" w:name="Par35"/>
      <w:bookmarkStart w:id="2" w:name="Par0"/>
      <w:bookmarkEnd w:id="1"/>
      <w:bookmarkEnd w:id="2"/>
      <w:r w:rsidRPr="00B236E0">
        <w:rPr>
          <w:rFonts w:ascii="Arial" w:hAnsi="Arial" w:cs="Arial"/>
          <w:bCs/>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«Тихоновка», и лицами, замещающими эти должности </w:t>
      </w:r>
      <w:r w:rsidRPr="00B236E0">
        <w:rPr>
          <w:rFonts w:ascii="Arial" w:hAnsi="Arial" w:cs="Arial"/>
        </w:rPr>
        <w:t>(далее – гражданин, руководитель муниципального учреждения соответственно)</w:t>
      </w:r>
      <w:r w:rsidRPr="00B236E0">
        <w:rPr>
          <w:rFonts w:ascii="Arial" w:hAnsi="Arial" w:cs="Arial"/>
          <w:bCs/>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2. Проверка осуществляется по решению главы администрации МО «Тихоновка»</w:t>
      </w:r>
      <w:r w:rsidRPr="00B236E0">
        <w:rPr>
          <w:rFonts w:ascii="Arial" w:hAnsi="Arial" w:cs="Arial"/>
          <w:i/>
          <w:iCs/>
        </w:rPr>
        <w:t xml:space="preserve"> </w:t>
      </w:r>
      <w:r w:rsidRPr="00B236E0">
        <w:rPr>
          <w:rFonts w:ascii="Arial" w:hAnsi="Arial" w:cs="Arial"/>
          <w:iCs/>
        </w:rPr>
        <w:t>(далее – учредитель)</w:t>
      </w:r>
      <w:r w:rsidRPr="00B236E0">
        <w:rPr>
          <w:rFonts w:ascii="Arial" w:hAnsi="Arial" w:cs="Arial"/>
          <w:bCs/>
        </w:rPr>
        <w:t>.</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3. Проверку осуществляет администрация МО «Тихоновка»</w:t>
      </w:r>
      <w:r w:rsidRPr="00B236E0">
        <w:rPr>
          <w:rFonts w:ascii="Arial" w:hAnsi="Arial" w:cs="Arial"/>
          <w:iCs/>
        </w:rPr>
        <w:t xml:space="preserve"> (далее – уполномоченный орган).</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4. Основанием для осуществления проверки является информация, представленная в письменном виде в установленном порядке: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а) правоохранительными органами, иными государственными органами, органами местного самоуправления и их должностными лицами;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д) общероссийскими и региональными средствами массовой информации.</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5. Информация анонимного характера не может служить основанием для проверки.</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7. При осуществлении проверки уполномоченный орган вправе:</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а) проводить беседу с гражданином, руководителем муниципального учреждения;</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8. Учредитель обеспечивает:</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lastRenderedPageBreak/>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B236E0">
          <w:rPr>
            <w:rFonts w:ascii="Arial" w:hAnsi="Arial" w:cs="Arial"/>
            <w:bCs/>
          </w:rPr>
          <w:t>пункте 1</w:t>
        </w:r>
      </w:hyperlink>
      <w:r w:rsidRPr="00B236E0">
        <w:rPr>
          <w:rFonts w:ascii="Arial" w:hAnsi="Arial" w:cs="Arial"/>
          <w:bC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bCs/>
        </w:rPr>
        <w:t>9. Учредитель обязан ознакомить руководителя муниципального учреждения</w:t>
      </w:r>
      <w:r w:rsidRPr="00B236E0">
        <w:rPr>
          <w:rFonts w:ascii="Arial" w:hAnsi="Arial" w:cs="Arial"/>
        </w:rPr>
        <w:t xml:space="preserve"> с результатами проверки под личную подпись в течение 10 рабочих дней со дня принятия решения, указанного в </w:t>
      </w:r>
      <w:hyperlink r:id="rId7" w:history="1">
        <w:r w:rsidRPr="00B236E0">
          <w:rPr>
            <w:rFonts w:ascii="Arial" w:hAnsi="Arial" w:cs="Arial"/>
          </w:rPr>
          <w:t>пункте 11</w:t>
        </w:r>
      </w:hyperlink>
      <w:r w:rsidRPr="00B236E0">
        <w:rPr>
          <w:rFonts w:ascii="Arial" w:hAnsi="Arial" w:cs="Arial"/>
        </w:rPr>
        <w:t xml:space="preserve"> настоящих Правил.</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rPr>
        <w:t xml:space="preserve">В случае отказа </w:t>
      </w:r>
      <w:r w:rsidRPr="00B236E0">
        <w:rPr>
          <w:rFonts w:ascii="Arial" w:hAnsi="Arial" w:cs="Arial"/>
          <w:bCs/>
        </w:rPr>
        <w:t>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В случае невозможности по объективным причинам (</w:t>
      </w:r>
      <w:r w:rsidRPr="00B236E0">
        <w:rPr>
          <w:rFonts w:ascii="Arial" w:hAnsi="Arial" w:cs="Arial"/>
        </w:rPr>
        <w:t xml:space="preserve">временная нетрудоспособность руководителя муниципального учреждения, нахождение его в отпуске и другим причинам) </w:t>
      </w:r>
      <w:r w:rsidRPr="00B236E0">
        <w:rPr>
          <w:rFonts w:ascii="Arial" w:hAnsi="Arial" w:cs="Arial"/>
          <w:bCs/>
        </w:rPr>
        <w:t>ознакомить руководителя муниципального учреждения</w:t>
      </w:r>
      <w:r w:rsidRPr="00B236E0">
        <w:rPr>
          <w:rFonts w:ascii="Arial" w:hAnsi="Arial" w:cs="Arial"/>
        </w:rPr>
        <w:t xml:space="preserve"> с результатами проверки под личную подпись или в случае </w:t>
      </w:r>
      <w:r w:rsidRPr="00B236E0">
        <w:rPr>
          <w:rFonts w:ascii="Arial" w:hAnsi="Arial" w:cs="Arial"/>
          <w:bCs/>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10. Руководитель муниципального учреждения вправе:</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а) давать пояснения в письменной форме в ходе проверки, а также по результатам проверки;</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б) представлять дополнительные материалы и давать по ним пояснения в письменной форме.</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11. По результатам проверки учредитель принимает одно из следующих решений:</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а) о назначении гражданина на должность руководителя муниципального учреждения;</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б) об отказе гражданину в назначении на должность руководителя муниципального учреждения;</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в) о применении к руководителю муниципального учреждения мер дисциплинарной ответственности;</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 xml:space="preserve">г) </w:t>
      </w:r>
      <w:r w:rsidRPr="00B236E0">
        <w:rPr>
          <w:rFonts w:ascii="Arial" w:eastAsia="Calibri" w:hAnsi="Arial" w:cs="Arial"/>
        </w:rPr>
        <w:t xml:space="preserve">об отсутствии оснований для применения </w:t>
      </w:r>
      <w:r w:rsidRPr="00B236E0">
        <w:rPr>
          <w:rFonts w:ascii="Arial" w:hAnsi="Arial" w:cs="Arial"/>
          <w:bCs/>
        </w:rPr>
        <w:t xml:space="preserve">к руководителю муниципального учреждения </w:t>
      </w:r>
      <w:r w:rsidRPr="00B236E0">
        <w:rPr>
          <w:rFonts w:ascii="Arial" w:eastAsia="Calibri" w:hAnsi="Arial" w:cs="Arial"/>
        </w:rPr>
        <w:t>мер юридической ответственности.</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B236E0" w:rsidRPr="00B236E0" w:rsidRDefault="00B236E0" w:rsidP="00B236E0">
      <w:pPr>
        <w:pStyle w:val="a7"/>
        <w:shd w:val="clear" w:color="auto" w:fill="FFFFFF"/>
        <w:spacing w:before="0" w:beforeAutospacing="0" w:after="0" w:afterAutospacing="0"/>
        <w:ind w:firstLine="709"/>
        <w:jc w:val="both"/>
        <w:rPr>
          <w:rFonts w:ascii="Arial" w:hAnsi="Arial" w:cs="Arial"/>
          <w:color w:val="000000"/>
          <w:sz w:val="22"/>
          <w:szCs w:val="22"/>
        </w:rPr>
      </w:pPr>
      <w:r w:rsidRPr="00B236E0">
        <w:rPr>
          <w:rFonts w:ascii="Arial" w:eastAsiaTheme="minorHAnsi" w:hAnsi="Arial" w:cs="Arial"/>
          <w:sz w:val="22"/>
          <w:szCs w:val="22"/>
          <w:lang w:eastAsia="en-US"/>
        </w:rPr>
        <w:t>12.1</w:t>
      </w:r>
      <w:r w:rsidRPr="00B236E0">
        <w:rPr>
          <w:rFonts w:ascii="Arial" w:hAnsi="Arial" w:cs="Arial"/>
          <w:color w:val="000000"/>
          <w:sz w:val="22"/>
          <w:szCs w:val="22"/>
        </w:rPr>
        <w:t xml:space="preserve">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236E0" w:rsidRPr="00B236E0" w:rsidRDefault="00B236E0" w:rsidP="00B236E0">
      <w:pPr>
        <w:pStyle w:val="a7"/>
        <w:shd w:val="clear" w:color="auto" w:fill="FFFFFF"/>
        <w:spacing w:before="0" w:beforeAutospacing="0" w:after="0" w:afterAutospacing="0"/>
        <w:ind w:firstLine="709"/>
        <w:jc w:val="both"/>
        <w:rPr>
          <w:rFonts w:ascii="Arial" w:hAnsi="Arial" w:cs="Arial"/>
          <w:color w:val="000000"/>
          <w:sz w:val="22"/>
          <w:szCs w:val="22"/>
        </w:rPr>
      </w:pPr>
      <w:r w:rsidRPr="00B236E0">
        <w:rPr>
          <w:rFonts w:ascii="Arial" w:hAnsi="Arial" w:cs="Arial"/>
          <w:color w:val="000000"/>
          <w:sz w:val="22"/>
          <w:szCs w:val="22"/>
        </w:rPr>
        <w:t>12.2.В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236E0" w:rsidRPr="00B236E0" w:rsidRDefault="00B236E0" w:rsidP="00B236E0">
      <w:pPr>
        <w:pStyle w:val="a7"/>
        <w:shd w:val="clear" w:color="auto" w:fill="FFFFFF"/>
        <w:spacing w:before="0" w:beforeAutospacing="0" w:after="0" w:afterAutospacing="0"/>
        <w:ind w:firstLine="709"/>
        <w:jc w:val="both"/>
        <w:rPr>
          <w:rFonts w:ascii="Arial" w:hAnsi="Arial" w:cs="Arial"/>
          <w:color w:val="000000"/>
          <w:sz w:val="22"/>
          <w:szCs w:val="22"/>
        </w:rPr>
      </w:pPr>
      <w:r w:rsidRPr="00B236E0">
        <w:rPr>
          <w:rFonts w:ascii="Arial" w:hAnsi="Arial" w:cs="Arial"/>
          <w:color w:val="000000"/>
          <w:sz w:val="22"/>
          <w:szCs w:val="22"/>
        </w:rPr>
        <w:t>12.3 В случае увольнения (прекращения полномочий) проверяемого лица, в отношении которого осуществляется проверка, указанная в пункте 12.1. настоящих Правил,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color w:val="000000"/>
          <w:shd w:val="clear" w:color="auto" w:fill="FFFFFF"/>
        </w:rPr>
        <w:lastRenderedPageBreak/>
        <w:t>12.4. Руководители государственных органов, органов местного самоуправления, организаций, получившие запрос, указанный в пункте 12.3. настоящих Правил,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bCs/>
        </w:rPr>
        <w:t xml:space="preserve">13. </w:t>
      </w:r>
      <w:r w:rsidRPr="00B236E0">
        <w:rPr>
          <w:rFonts w:ascii="Arial" w:hAnsi="Arial" w:cs="Arial"/>
        </w:rPr>
        <w:t xml:space="preserve">Сведения о результатах проверки предоставляются уполномоченным органом с одновременным уведомлением об этом </w:t>
      </w:r>
      <w:r w:rsidRPr="00B236E0">
        <w:rPr>
          <w:rFonts w:ascii="Arial" w:hAnsi="Arial" w:cs="Arial"/>
          <w:bCs/>
        </w:rPr>
        <w:t>гражданина, руководителя муниципального учреждения,</w:t>
      </w:r>
      <w:r w:rsidRPr="00B236E0">
        <w:rPr>
          <w:rFonts w:ascii="Arial" w:hAnsi="Arial" w:cs="Arial"/>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236E0" w:rsidRPr="00B236E0" w:rsidRDefault="00B236E0" w:rsidP="00B236E0">
      <w:pPr>
        <w:autoSpaceDE w:val="0"/>
        <w:autoSpaceDN w:val="0"/>
        <w:adjustRightInd w:val="0"/>
        <w:spacing w:after="0" w:line="240" w:lineRule="auto"/>
        <w:ind w:firstLine="709"/>
        <w:jc w:val="both"/>
        <w:rPr>
          <w:rFonts w:ascii="Arial" w:hAnsi="Arial" w:cs="Arial"/>
          <w:bCs/>
        </w:rPr>
      </w:pPr>
      <w:r w:rsidRPr="00B236E0">
        <w:rPr>
          <w:rFonts w:ascii="Arial" w:hAnsi="Arial" w:cs="Arial"/>
          <w:bC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20.04.2022 Г. № 156</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РОССИЙСКАЯ ФЕДЕРАЦИЯ</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ИРКУТСКАЯ ОБЛАСТЬ</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БОХАНСКИЙ РАЙОН</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МУНИЦИПАЛЬНОЕ ОБРАЗОВАНИЕ «ТИХОНОВКА»</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ДУМА</w:t>
      </w:r>
    </w:p>
    <w:p w:rsidR="00B236E0" w:rsidRPr="00B236E0" w:rsidRDefault="00B236E0" w:rsidP="00B236E0">
      <w:pPr>
        <w:spacing w:after="0" w:line="240" w:lineRule="auto"/>
        <w:ind w:left="-567" w:hanging="142"/>
        <w:jc w:val="center"/>
        <w:rPr>
          <w:rFonts w:ascii="Arial" w:eastAsia="Times New Roman" w:hAnsi="Arial" w:cs="Arial"/>
          <w:b/>
          <w:lang w:eastAsia="ru-RU"/>
        </w:rPr>
      </w:pPr>
      <w:r w:rsidRPr="00B236E0">
        <w:rPr>
          <w:rFonts w:ascii="Arial" w:eastAsia="Times New Roman" w:hAnsi="Arial" w:cs="Arial"/>
          <w:b/>
          <w:lang w:eastAsia="ru-RU"/>
        </w:rPr>
        <w:t>РЕШЕНИЕ</w:t>
      </w:r>
    </w:p>
    <w:p w:rsidR="00B236E0" w:rsidRPr="00B236E0" w:rsidRDefault="00B236E0" w:rsidP="00B236E0">
      <w:pPr>
        <w:spacing w:after="0" w:line="240" w:lineRule="auto"/>
        <w:ind w:firstLine="709"/>
        <w:jc w:val="center"/>
        <w:rPr>
          <w:rFonts w:ascii="Arial" w:eastAsia="Times New Roman" w:hAnsi="Arial" w:cs="Arial"/>
          <w:lang w:eastAsia="ru-RU"/>
        </w:rPr>
      </w:pP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ОБ УТВЕРЖДЕНИИ ПОРЯДКА УСТАНОВЛЕНИЯ</w:t>
      </w:r>
    </w:p>
    <w:p w:rsidR="00B236E0" w:rsidRPr="00B236E0" w:rsidRDefault="00B236E0" w:rsidP="00B236E0">
      <w:pPr>
        <w:spacing w:after="0" w:line="240" w:lineRule="auto"/>
        <w:jc w:val="center"/>
        <w:rPr>
          <w:rFonts w:ascii="Arial" w:eastAsia="Times New Roman" w:hAnsi="Arial" w:cs="Arial"/>
          <w:i/>
          <w:lang w:eastAsia="ru-RU"/>
        </w:rPr>
      </w:pPr>
      <w:r w:rsidRPr="00B236E0">
        <w:rPr>
          <w:rFonts w:ascii="Arial" w:eastAsia="Times New Roman" w:hAnsi="Arial" w:cs="Arial"/>
          <w:b/>
          <w:lang w:eastAsia="ru-RU"/>
        </w:rPr>
        <w:t>И ОЦЕНКИ ПРИМЕНЕНИЯ ОБЯЗАТЕЛЬНЫХ ТРЕБОВАНИЙ, УСТАНАВЛИВАЕМЫХ НОРМАТИВНЫМИ ПРАВОВЫМИ АКТАМИ МУНИЦИПАЛЬНОГО ОБРАЗОВАНИЯ «ТИХОНОВКА»</w:t>
      </w:r>
    </w:p>
    <w:p w:rsidR="00B236E0" w:rsidRPr="00B236E0" w:rsidRDefault="00B236E0" w:rsidP="00B236E0">
      <w:pPr>
        <w:spacing w:after="0" w:line="240" w:lineRule="auto"/>
        <w:ind w:firstLine="709"/>
        <w:jc w:val="both"/>
        <w:rPr>
          <w:rFonts w:ascii="Times New Roman" w:eastAsia="Times New Roman" w:hAnsi="Times New Roman" w:cs="Times New Roman"/>
          <w:lang w:eastAsia="ru-RU"/>
        </w:rPr>
      </w:pPr>
      <w:r w:rsidRPr="00B236E0">
        <w:rPr>
          <w:rFonts w:ascii="Times New Roman" w:eastAsia="Times New Roman" w:hAnsi="Times New Roman" w:cs="Times New Roman"/>
          <w:lang w:eastAsia="ru-RU"/>
        </w:rPr>
        <w:t xml:space="preserve"> </w:t>
      </w:r>
    </w:p>
    <w:p w:rsidR="00B236E0" w:rsidRPr="00B236E0" w:rsidRDefault="00B236E0" w:rsidP="00B236E0">
      <w:pPr>
        <w:spacing w:after="0" w:line="240" w:lineRule="auto"/>
        <w:ind w:firstLine="709"/>
        <w:jc w:val="both"/>
        <w:rPr>
          <w:rFonts w:ascii="Arial" w:eastAsia="Times New Roman" w:hAnsi="Arial" w:cs="Arial"/>
          <w:lang w:eastAsia="ru-RU"/>
        </w:rPr>
      </w:pPr>
      <w:r w:rsidRPr="00B236E0">
        <w:rPr>
          <w:rFonts w:ascii="Arial" w:eastAsia="Times New Roman" w:hAnsi="Arial" w:cs="Arial"/>
          <w:lang w:eastAsia="ru-RU"/>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«Тихоновка», Дума муниципального образования «Тихоновка» решила:</w:t>
      </w:r>
    </w:p>
    <w:p w:rsidR="00B236E0" w:rsidRPr="00B236E0" w:rsidRDefault="00B236E0" w:rsidP="00B236E0">
      <w:pPr>
        <w:spacing w:after="0" w:line="240" w:lineRule="auto"/>
        <w:ind w:firstLine="709"/>
        <w:jc w:val="both"/>
        <w:rPr>
          <w:rFonts w:ascii="Arial" w:eastAsia="Times New Roman" w:hAnsi="Arial" w:cs="Arial"/>
          <w:lang w:eastAsia="ru-RU"/>
        </w:rPr>
      </w:pPr>
      <w:r w:rsidRPr="00B236E0">
        <w:rPr>
          <w:rFonts w:ascii="Arial" w:eastAsia="Times New Roman" w:hAnsi="Arial" w:cs="Arial"/>
          <w:lang w:eastAsia="ru-RU"/>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«Тихоновка» (прилагается).</w:t>
      </w:r>
    </w:p>
    <w:p w:rsidR="00B236E0" w:rsidRPr="00B236E0" w:rsidRDefault="00B236E0" w:rsidP="00B236E0">
      <w:pPr>
        <w:spacing w:after="0" w:line="240" w:lineRule="auto"/>
        <w:ind w:firstLine="709"/>
        <w:jc w:val="both"/>
        <w:rPr>
          <w:rFonts w:ascii="Arial" w:eastAsia="Times New Roman" w:hAnsi="Arial" w:cs="Arial"/>
          <w:lang w:eastAsia="ru-RU"/>
        </w:rPr>
      </w:pPr>
      <w:r w:rsidRPr="00B236E0">
        <w:rPr>
          <w:rFonts w:ascii="Arial" w:eastAsia="Times New Roman" w:hAnsi="Arial" w:cs="Arial"/>
          <w:lang w:eastAsia="ru-RU"/>
        </w:rPr>
        <w:t>2. Настоящее решение вступает в силу после дня его опубликования.</w:t>
      </w:r>
    </w:p>
    <w:p w:rsidR="00B236E0" w:rsidRPr="00B236E0" w:rsidRDefault="00B236E0" w:rsidP="00B236E0">
      <w:pPr>
        <w:spacing w:after="0" w:line="240" w:lineRule="auto"/>
        <w:ind w:firstLine="709"/>
        <w:jc w:val="both"/>
        <w:rPr>
          <w:rFonts w:ascii="Times New Roman" w:eastAsia="Times New Roman" w:hAnsi="Times New Roman" w:cs="Times New Roman"/>
          <w:lang w:eastAsia="ru-RU"/>
        </w:rPr>
      </w:pPr>
    </w:p>
    <w:p w:rsidR="00B236E0" w:rsidRPr="00B236E0" w:rsidRDefault="00B236E0" w:rsidP="00B236E0">
      <w:pPr>
        <w:spacing w:after="0" w:line="240" w:lineRule="auto"/>
        <w:ind w:firstLine="709"/>
        <w:jc w:val="both"/>
        <w:rPr>
          <w:rFonts w:ascii="Times New Roman" w:eastAsia="Times New Roman" w:hAnsi="Times New Roman" w:cs="Times New Roman"/>
          <w:lang w:eastAsia="ru-RU"/>
        </w:rPr>
      </w:pPr>
    </w:p>
    <w:p w:rsidR="00B236E0" w:rsidRPr="00B236E0" w:rsidRDefault="00B236E0" w:rsidP="00B236E0">
      <w:pPr>
        <w:spacing w:after="0" w:line="240" w:lineRule="auto"/>
        <w:jc w:val="both"/>
        <w:rPr>
          <w:rFonts w:ascii="Arial" w:eastAsia="Times New Roman" w:hAnsi="Arial" w:cs="Arial"/>
          <w:kern w:val="2"/>
          <w:lang w:eastAsia="ru-RU"/>
        </w:rPr>
      </w:pPr>
      <w:r w:rsidRPr="00B236E0">
        <w:rPr>
          <w:rFonts w:ascii="Arial" w:eastAsia="Times New Roman" w:hAnsi="Arial" w:cs="Arial"/>
          <w:kern w:val="2"/>
          <w:lang w:eastAsia="ru-RU"/>
        </w:rPr>
        <w:t>Председатель Думы МО «Тихоновка»</w:t>
      </w:r>
    </w:p>
    <w:p w:rsidR="00B236E0" w:rsidRPr="00B236E0" w:rsidRDefault="00B236E0" w:rsidP="00B236E0">
      <w:pPr>
        <w:suppressAutoHyphens/>
        <w:spacing w:after="0" w:line="240" w:lineRule="auto"/>
        <w:jc w:val="both"/>
        <w:rPr>
          <w:rFonts w:ascii="Arial" w:eastAsia="Times New Roman" w:hAnsi="Arial" w:cs="Arial"/>
          <w:kern w:val="2"/>
          <w:lang w:eastAsia="ru-RU"/>
        </w:rPr>
      </w:pPr>
      <w:r w:rsidRPr="00B236E0">
        <w:rPr>
          <w:rFonts w:ascii="Arial" w:eastAsia="Times New Roman" w:hAnsi="Arial" w:cs="Arial"/>
          <w:kern w:val="2"/>
          <w:lang w:eastAsia="ru-RU"/>
        </w:rPr>
        <w:t>Глава МО «Тихоновка»</w:t>
      </w:r>
    </w:p>
    <w:p w:rsidR="00B236E0" w:rsidRPr="00B236E0" w:rsidRDefault="00B236E0" w:rsidP="00B236E0">
      <w:pPr>
        <w:suppressAutoHyphens/>
        <w:spacing w:after="0" w:line="240" w:lineRule="auto"/>
        <w:jc w:val="both"/>
        <w:rPr>
          <w:rFonts w:ascii="Arial" w:hAnsi="Arial" w:cs="Arial"/>
        </w:rPr>
      </w:pPr>
      <w:r w:rsidRPr="00B236E0">
        <w:rPr>
          <w:rFonts w:ascii="Arial" w:eastAsia="Times New Roman" w:hAnsi="Arial" w:cs="Arial"/>
          <w:kern w:val="2"/>
          <w:lang w:eastAsia="ru-RU"/>
        </w:rPr>
        <w:t>М.В.Скоробогатова</w:t>
      </w:r>
    </w:p>
    <w:p w:rsidR="00B236E0" w:rsidRPr="00B236E0" w:rsidRDefault="00B236E0" w:rsidP="00B236E0">
      <w:pPr>
        <w:spacing w:after="0" w:line="240" w:lineRule="auto"/>
        <w:ind w:firstLine="709"/>
        <w:jc w:val="both"/>
        <w:rPr>
          <w:rFonts w:ascii="Arial" w:eastAsia="Times New Roman" w:hAnsi="Arial" w:cs="Arial"/>
          <w:lang w:eastAsia="ru-RU"/>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B236E0" w:rsidRPr="00B236E0" w:rsidTr="00B236E0">
        <w:tc>
          <w:tcPr>
            <w:tcW w:w="4916" w:type="dxa"/>
            <w:hideMark/>
          </w:tcPr>
          <w:p w:rsidR="00B236E0" w:rsidRPr="00B236E0" w:rsidRDefault="00B236E0" w:rsidP="00B236E0">
            <w:pPr>
              <w:suppressAutoHyphens/>
              <w:autoSpaceDE w:val="0"/>
              <w:autoSpaceDN w:val="0"/>
              <w:adjustRightInd w:val="0"/>
              <w:spacing w:line="240" w:lineRule="auto"/>
              <w:rPr>
                <w:kern w:val="2"/>
              </w:rPr>
            </w:pPr>
            <w:r w:rsidRPr="00B236E0">
              <w:t xml:space="preserve"> </w:t>
            </w:r>
          </w:p>
        </w:tc>
        <w:tc>
          <w:tcPr>
            <w:tcW w:w="4439" w:type="dxa"/>
            <w:hideMark/>
          </w:tcPr>
          <w:p w:rsidR="00B236E0" w:rsidRPr="00B236E0" w:rsidRDefault="00B236E0" w:rsidP="00B236E0">
            <w:pPr>
              <w:suppressAutoHyphens/>
              <w:spacing w:line="240" w:lineRule="auto"/>
              <w:ind w:firstLine="36"/>
              <w:rPr>
                <w:rFonts w:ascii="Courier New" w:hAnsi="Courier New" w:cs="Courier New"/>
                <w:kern w:val="2"/>
              </w:rPr>
            </w:pPr>
            <w:r w:rsidRPr="00B236E0">
              <w:rPr>
                <w:rFonts w:ascii="Courier New" w:hAnsi="Courier New" w:cs="Courier New"/>
                <w:kern w:val="2"/>
              </w:rPr>
              <w:t>УТВЕРЖДЕНО</w:t>
            </w:r>
          </w:p>
          <w:p w:rsidR="00B236E0" w:rsidRPr="00B236E0" w:rsidRDefault="00B236E0" w:rsidP="00B236E0">
            <w:pPr>
              <w:suppressAutoHyphens/>
              <w:spacing w:line="240" w:lineRule="auto"/>
              <w:jc w:val="both"/>
              <w:rPr>
                <w:rFonts w:ascii="Courier New" w:hAnsi="Courier New" w:cs="Courier New"/>
                <w:i/>
                <w:kern w:val="2"/>
              </w:rPr>
            </w:pPr>
            <w:r w:rsidRPr="00B236E0">
              <w:rPr>
                <w:rFonts w:ascii="Courier New" w:hAnsi="Courier New" w:cs="Courier New"/>
                <w:kern w:val="2"/>
              </w:rPr>
              <w:t>Решением Думы муниципального образования «Тихоновка»</w:t>
            </w:r>
          </w:p>
          <w:p w:rsidR="00B236E0" w:rsidRPr="00B236E0" w:rsidRDefault="00B236E0" w:rsidP="00B236E0">
            <w:pPr>
              <w:suppressAutoHyphens/>
              <w:autoSpaceDE w:val="0"/>
              <w:autoSpaceDN w:val="0"/>
              <w:adjustRightInd w:val="0"/>
              <w:spacing w:line="240" w:lineRule="auto"/>
              <w:rPr>
                <w:kern w:val="2"/>
              </w:rPr>
            </w:pPr>
            <w:r w:rsidRPr="00B236E0">
              <w:rPr>
                <w:rFonts w:ascii="Courier New" w:hAnsi="Courier New" w:cs="Courier New"/>
                <w:kern w:val="2"/>
              </w:rPr>
              <w:t>от 20 апреля 2022_ г. № 156_</w:t>
            </w:r>
          </w:p>
        </w:tc>
      </w:tr>
    </w:tbl>
    <w:p w:rsidR="00B236E0" w:rsidRPr="00B236E0" w:rsidRDefault="00B236E0" w:rsidP="00B236E0">
      <w:pPr>
        <w:spacing w:after="0" w:line="240" w:lineRule="auto"/>
        <w:ind w:firstLine="709"/>
        <w:jc w:val="both"/>
        <w:rPr>
          <w:rFonts w:ascii="Times New Roman" w:eastAsia="Times New Roman" w:hAnsi="Times New Roman" w:cs="Times New Roman"/>
          <w:lang w:eastAsia="ru-RU"/>
        </w:rPr>
      </w:pPr>
    </w:p>
    <w:p w:rsidR="00B236E0" w:rsidRPr="00B236E0" w:rsidRDefault="00B236E0" w:rsidP="00B236E0">
      <w:pPr>
        <w:spacing w:after="0" w:line="240" w:lineRule="auto"/>
        <w:ind w:firstLine="709"/>
        <w:jc w:val="both"/>
        <w:rPr>
          <w:rFonts w:ascii="Times New Roman" w:eastAsia="Times New Roman" w:hAnsi="Times New Roman" w:cs="Times New Roman"/>
          <w:lang w:eastAsia="ru-RU"/>
        </w:rPr>
      </w:pPr>
    </w:p>
    <w:p w:rsidR="00B236E0" w:rsidRPr="00B236E0" w:rsidRDefault="00B236E0" w:rsidP="00B236E0">
      <w:pPr>
        <w:spacing w:after="0" w:line="240" w:lineRule="auto"/>
        <w:ind w:firstLine="709"/>
        <w:jc w:val="center"/>
        <w:rPr>
          <w:rFonts w:ascii="Arial" w:eastAsia="Times New Roman" w:hAnsi="Arial" w:cs="Arial"/>
          <w:b/>
          <w:lang w:eastAsia="ru-RU"/>
        </w:rPr>
      </w:pPr>
      <w:r w:rsidRPr="00B236E0">
        <w:rPr>
          <w:rFonts w:ascii="Arial" w:eastAsia="Times New Roman" w:hAnsi="Arial" w:cs="Arial"/>
          <w:b/>
          <w:lang w:eastAsia="ru-RU"/>
        </w:rPr>
        <w:t>Порядок</w:t>
      </w:r>
    </w:p>
    <w:p w:rsidR="00B236E0" w:rsidRPr="00B236E0" w:rsidRDefault="00B236E0" w:rsidP="00B236E0">
      <w:pPr>
        <w:spacing w:after="0" w:line="240" w:lineRule="auto"/>
        <w:ind w:firstLine="709"/>
        <w:jc w:val="center"/>
        <w:rPr>
          <w:rFonts w:ascii="Arial" w:eastAsia="Times New Roman" w:hAnsi="Arial" w:cs="Arial"/>
          <w:b/>
          <w:lang w:eastAsia="ru-RU"/>
        </w:rPr>
      </w:pPr>
      <w:r w:rsidRPr="00B236E0">
        <w:rPr>
          <w:rFonts w:ascii="Arial" w:eastAsia="Times New Roman" w:hAnsi="Arial" w:cs="Arial"/>
          <w:b/>
          <w:lang w:eastAsia="ru-RU"/>
        </w:rPr>
        <w:t>установления и оценки применения обязательных</w:t>
      </w:r>
    </w:p>
    <w:p w:rsidR="00B236E0" w:rsidRPr="00B236E0" w:rsidRDefault="00B236E0" w:rsidP="00B236E0">
      <w:pPr>
        <w:spacing w:after="0" w:line="240" w:lineRule="auto"/>
        <w:ind w:firstLine="709"/>
        <w:jc w:val="center"/>
        <w:rPr>
          <w:rFonts w:ascii="Arial" w:eastAsia="Times New Roman" w:hAnsi="Arial" w:cs="Arial"/>
          <w:b/>
          <w:lang w:eastAsia="ru-RU"/>
        </w:rPr>
      </w:pPr>
      <w:r w:rsidRPr="00B236E0">
        <w:rPr>
          <w:rFonts w:ascii="Arial" w:eastAsia="Times New Roman" w:hAnsi="Arial" w:cs="Arial"/>
          <w:b/>
          <w:lang w:eastAsia="ru-RU"/>
        </w:rPr>
        <w:t>требований, устанавливаемых нормативными правовыми</w:t>
      </w:r>
    </w:p>
    <w:p w:rsidR="00B236E0" w:rsidRPr="00B236E0" w:rsidRDefault="00B236E0" w:rsidP="00B236E0">
      <w:pPr>
        <w:spacing w:after="0" w:line="240" w:lineRule="auto"/>
        <w:ind w:firstLine="709"/>
        <w:jc w:val="center"/>
        <w:rPr>
          <w:rFonts w:ascii="Arial" w:eastAsia="Times New Roman" w:hAnsi="Arial" w:cs="Arial"/>
          <w:b/>
          <w:lang w:eastAsia="ru-RU"/>
        </w:rPr>
      </w:pPr>
      <w:r w:rsidRPr="00B236E0">
        <w:rPr>
          <w:rFonts w:ascii="Arial" w:eastAsia="Times New Roman" w:hAnsi="Arial" w:cs="Arial"/>
          <w:b/>
          <w:lang w:eastAsia="ru-RU"/>
        </w:rPr>
        <w:t>актами муниципального образования «Тихоновка»</w:t>
      </w:r>
    </w:p>
    <w:p w:rsidR="00B236E0" w:rsidRPr="00B236E0" w:rsidRDefault="00B236E0" w:rsidP="00B236E0">
      <w:pPr>
        <w:spacing w:after="0" w:line="240" w:lineRule="auto"/>
        <w:ind w:firstLine="709"/>
        <w:jc w:val="center"/>
        <w:rPr>
          <w:rFonts w:ascii="Arial" w:eastAsia="Times New Roman" w:hAnsi="Arial" w:cs="Arial"/>
          <w:b/>
          <w:lang w:eastAsia="ru-RU"/>
        </w:rPr>
      </w:pPr>
    </w:p>
    <w:p w:rsidR="00B236E0" w:rsidRPr="00B236E0" w:rsidRDefault="00B236E0" w:rsidP="00B236E0">
      <w:pPr>
        <w:spacing w:after="0" w:line="240" w:lineRule="auto"/>
        <w:ind w:firstLine="709"/>
        <w:jc w:val="both"/>
        <w:rPr>
          <w:rFonts w:ascii="Arial" w:eastAsia="Times New Roman" w:hAnsi="Arial" w:cs="Arial"/>
          <w:lang w:eastAsia="ru-RU"/>
        </w:rPr>
      </w:pPr>
    </w:p>
    <w:p w:rsidR="00B236E0" w:rsidRPr="00B236E0" w:rsidRDefault="00B236E0" w:rsidP="00B236E0">
      <w:pPr>
        <w:spacing w:after="0" w:line="240" w:lineRule="auto"/>
        <w:ind w:firstLine="709"/>
        <w:jc w:val="center"/>
        <w:rPr>
          <w:rFonts w:ascii="Arial" w:eastAsia="Times New Roman" w:hAnsi="Arial" w:cs="Arial"/>
          <w:b/>
          <w:lang w:eastAsia="ru-RU"/>
        </w:rPr>
      </w:pPr>
      <w:r w:rsidRPr="00B236E0">
        <w:rPr>
          <w:rFonts w:ascii="Arial" w:eastAsia="Times New Roman" w:hAnsi="Arial" w:cs="Arial"/>
          <w:b/>
          <w:lang w:eastAsia="ru-RU"/>
        </w:rPr>
        <w:t>Раздел 1. Общие положения</w:t>
      </w:r>
    </w:p>
    <w:p w:rsidR="00B236E0" w:rsidRPr="00B236E0" w:rsidRDefault="00B236E0" w:rsidP="00B236E0">
      <w:pPr>
        <w:spacing w:after="0" w:line="240" w:lineRule="auto"/>
        <w:ind w:firstLine="709"/>
        <w:jc w:val="both"/>
        <w:rPr>
          <w:rFonts w:ascii="Arial" w:eastAsia="Times New Roman" w:hAnsi="Arial" w:cs="Arial"/>
          <w:lang w:eastAsia="ru-RU"/>
        </w:rPr>
      </w:pPr>
    </w:p>
    <w:p w:rsidR="00B236E0" w:rsidRPr="00B236E0" w:rsidRDefault="00B236E0" w:rsidP="00B236E0">
      <w:pPr>
        <w:spacing w:after="0" w:line="240" w:lineRule="auto"/>
        <w:ind w:firstLine="709"/>
        <w:jc w:val="both"/>
        <w:rPr>
          <w:rFonts w:ascii="Arial" w:eastAsia="Times New Roman" w:hAnsi="Arial" w:cs="Arial"/>
          <w:lang w:eastAsia="ru-RU"/>
        </w:rPr>
      </w:pPr>
      <w:r w:rsidRPr="00B236E0">
        <w:rPr>
          <w:rFonts w:ascii="Arial" w:eastAsia="Times New Roman" w:hAnsi="Arial" w:cs="Arial"/>
          <w:lang w:eastAsia="ru-RU"/>
        </w:rPr>
        <w:lastRenderedPageBreak/>
        <w:t>1. Настоящий Порядок определяет правила установления и оценки применения содержащихся в нормативных правовых актах муниципального образования «Тихоновка»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B236E0" w:rsidRPr="00B236E0" w:rsidRDefault="00B236E0" w:rsidP="00B236E0">
      <w:pPr>
        <w:spacing w:after="0" w:line="240" w:lineRule="auto"/>
        <w:ind w:firstLine="709"/>
        <w:jc w:val="both"/>
        <w:rPr>
          <w:rFonts w:ascii="Arial" w:eastAsia="Times New Roman" w:hAnsi="Arial" w:cs="Arial"/>
          <w:lang w:eastAsia="ru-RU"/>
        </w:rPr>
      </w:pPr>
      <w:r w:rsidRPr="00B236E0">
        <w:rPr>
          <w:rFonts w:ascii="Arial" w:eastAsia="Times New Roman" w:hAnsi="Arial" w:cs="Arial"/>
          <w:lang w:eastAsia="ru-RU"/>
        </w:rPr>
        <w:t>3.</w:t>
      </w:r>
      <w:r w:rsidRPr="00B236E0">
        <w:rPr>
          <w:rFonts w:ascii="Arial" w:eastAsia="Times New Roman" w:hAnsi="Arial" w:cs="Arial"/>
          <w:shd w:val="clear" w:color="auto" w:fill="FFFFFF"/>
          <w:lang w:eastAsia="ru-RU"/>
        </w:rPr>
        <w:t xml:space="preserve"> Обязательные требования устанавливаются нормативными правовыми актами </w:t>
      </w:r>
      <w:r w:rsidRPr="00B236E0">
        <w:rPr>
          <w:rFonts w:ascii="Arial" w:eastAsia="Times New Roman" w:hAnsi="Arial" w:cs="Arial"/>
          <w:lang w:eastAsia="ru-RU"/>
        </w:rPr>
        <w:t>муниципального образования «Тихоновка» (далее соответственно – муниципальное образование, муниципальные акты) в соответствии с положениями Федерального закона № 247-ФЗ.</w:t>
      </w:r>
    </w:p>
    <w:p w:rsidR="00B236E0" w:rsidRPr="00B236E0" w:rsidRDefault="00B236E0" w:rsidP="00B236E0">
      <w:pPr>
        <w:spacing w:after="0" w:line="240" w:lineRule="auto"/>
        <w:ind w:firstLine="709"/>
        <w:jc w:val="both"/>
        <w:rPr>
          <w:rFonts w:ascii="Arial" w:eastAsia="Times New Roman" w:hAnsi="Arial" w:cs="Arial"/>
          <w:lang w:eastAsia="ru-RU"/>
        </w:rPr>
      </w:pPr>
      <w:bookmarkStart w:id="3" w:name="P31"/>
      <w:bookmarkStart w:id="4" w:name="P33"/>
      <w:bookmarkEnd w:id="3"/>
      <w:bookmarkEnd w:id="4"/>
      <w:r w:rsidRPr="00B236E0">
        <w:rPr>
          <w:rFonts w:ascii="Arial" w:eastAsia="Times New Roman" w:hAnsi="Arial" w:cs="Arial"/>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bookmarkStart w:id="5" w:name="P34"/>
      <w:bookmarkEnd w:id="5"/>
      <w:r w:rsidRPr="00B236E0">
        <w:rPr>
          <w:rFonts w:ascii="Arial" w:eastAsia="Times New Roman" w:hAnsi="Arial" w:cs="Arial"/>
          <w:shd w:val="clear" w:color="auto" w:fill="FFFFFF"/>
          <w:lang w:eastAsia="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B236E0">
        <w:rPr>
          <w:rFonts w:ascii="Arial" w:eastAsia="Times New Roman" w:hAnsi="Arial" w:cs="Arial"/>
          <w:shd w:val="clear" w:color="auto" w:fill="FFFFFF"/>
          <w:lang w:eastAsia="ru-RU"/>
        </w:rPr>
        <w:t>муниципально</w:t>
      </w:r>
      <w:proofErr w:type="spellEnd"/>
      <w:r w:rsidRPr="00B236E0">
        <w:rPr>
          <w:rFonts w:ascii="Arial" w:eastAsia="Times New Roman" w:hAnsi="Arial" w:cs="Arial"/>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B236E0">
        <w:rPr>
          <w:rFonts w:ascii="Arial" w:eastAsia="Times New Roman" w:hAnsi="Arial" w:cs="Arial"/>
          <w:shd w:val="clear" w:color="auto" w:fill="FFFFFF"/>
          <w:lang w:eastAsia="ru-RU"/>
        </w:rPr>
        <w:t>муниципально</w:t>
      </w:r>
      <w:proofErr w:type="spellEnd"/>
      <w:r w:rsidRPr="00B236E0">
        <w:rPr>
          <w:rFonts w:ascii="Arial" w:eastAsia="Times New Roman" w:hAnsi="Arial" w:cs="Arial"/>
          <w:shd w:val="clear" w:color="auto" w:fill="FFFFFF"/>
          <w:lang w:eastAsia="ru-RU"/>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B236E0">
        <w:rPr>
          <w:rFonts w:ascii="Arial" w:eastAsia="Times New Roman" w:hAnsi="Arial" w:cs="Arial"/>
          <w:shd w:val="clear" w:color="auto" w:fill="FFFFFF"/>
          <w:lang w:eastAsia="ru-RU"/>
        </w:rPr>
        <w:t>муниципально</w:t>
      </w:r>
      <w:proofErr w:type="spellEnd"/>
      <w:r w:rsidRPr="00B236E0">
        <w:rPr>
          <w:rFonts w:ascii="Arial" w:eastAsia="Times New Roman" w:hAnsi="Arial" w:cs="Arial"/>
          <w:shd w:val="clear" w:color="auto" w:fill="FFFFFF"/>
          <w:lang w:eastAsia="ru-RU"/>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1) проектов муниципальных актов Думы муниципального образования «Тихоновка»</w:t>
      </w:r>
      <w:r w:rsidRPr="00B236E0">
        <w:rPr>
          <w:rFonts w:ascii="Arial" w:eastAsia="Times New Roman" w:hAnsi="Arial" w:cs="Arial"/>
          <w:i/>
          <w:shd w:val="clear" w:color="auto" w:fill="FFFFFF"/>
          <w:lang w:eastAsia="ru-RU"/>
        </w:rPr>
        <w:t>,</w:t>
      </w:r>
      <w:r w:rsidRPr="00B236E0">
        <w:rPr>
          <w:rFonts w:ascii="Arial" w:eastAsia="Times New Roman" w:hAnsi="Arial" w:cs="Arial"/>
          <w:shd w:val="clear" w:color="auto" w:fill="FFFFFF"/>
          <w:lang w:eastAsia="ru-RU"/>
        </w:rPr>
        <w:t xml:space="preserve"> устанавливающих, изменяющих, приостанавливающих, отменяющих местные налоги и сборы;</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2) проектов муниципальных актов Думы муниципального образования «Тихоновка»</w:t>
      </w:r>
      <w:r w:rsidRPr="00B236E0">
        <w:rPr>
          <w:rFonts w:ascii="Arial" w:eastAsia="Times New Roman" w:hAnsi="Arial" w:cs="Arial"/>
          <w:i/>
          <w:shd w:val="clear" w:color="auto" w:fill="FFFFFF"/>
          <w:lang w:eastAsia="ru-RU"/>
        </w:rPr>
        <w:t>,</w:t>
      </w:r>
      <w:r w:rsidRPr="00B236E0">
        <w:rPr>
          <w:rFonts w:ascii="Arial" w:eastAsia="Times New Roman" w:hAnsi="Arial" w:cs="Arial"/>
          <w:shd w:val="clear" w:color="auto" w:fill="FFFFFF"/>
          <w:lang w:eastAsia="ru-RU"/>
        </w:rPr>
        <w:t xml:space="preserve"> регулирующих бюджетные правоотношения;</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1) проектов муниципальных актов Думы муниципального образования «Тихоновка», устанавливающих, изменяющих, приостанавливающих, отменяющих местные налоги и сборы;</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2) проектов муниципальных актов Думы муниципального образования «Тихоновка», регулирующих бюджетные правоотношения;</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p>
    <w:p w:rsidR="00B236E0" w:rsidRPr="00B236E0" w:rsidRDefault="00B236E0" w:rsidP="00B236E0">
      <w:pPr>
        <w:spacing w:after="0" w:line="240" w:lineRule="auto"/>
        <w:ind w:firstLine="709"/>
        <w:jc w:val="center"/>
        <w:rPr>
          <w:rFonts w:ascii="Arial" w:eastAsia="Times New Roman" w:hAnsi="Arial" w:cs="Arial"/>
          <w:b/>
          <w:lang w:eastAsia="ru-RU"/>
        </w:rPr>
      </w:pPr>
      <w:r w:rsidRPr="00B236E0">
        <w:rPr>
          <w:rFonts w:ascii="Arial" w:eastAsia="Times New Roman" w:hAnsi="Arial" w:cs="Arial"/>
          <w:b/>
          <w:lang w:eastAsia="ru-RU"/>
        </w:rPr>
        <w:t>Раздел 2. Порядок установления</w:t>
      </w:r>
    </w:p>
    <w:p w:rsidR="00B236E0" w:rsidRPr="00B236E0" w:rsidRDefault="00B236E0" w:rsidP="00B236E0">
      <w:pPr>
        <w:spacing w:after="0" w:line="240" w:lineRule="auto"/>
        <w:ind w:firstLine="709"/>
        <w:jc w:val="center"/>
        <w:rPr>
          <w:rFonts w:ascii="Arial" w:eastAsia="Times New Roman" w:hAnsi="Arial" w:cs="Arial"/>
          <w:b/>
          <w:shd w:val="clear" w:color="auto" w:fill="FFFFFF"/>
          <w:lang w:eastAsia="ru-RU"/>
        </w:rPr>
      </w:pPr>
      <w:r w:rsidRPr="00B236E0">
        <w:rPr>
          <w:rFonts w:ascii="Arial" w:eastAsia="Times New Roman" w:hAnsi="Arial" w:cs="Arial"/>
          <w:b/>
          <w:shd w:val="clear" w:color="auto" w:fill="FFFFFF"/>
          <w:lang w:eastAsia="ru-RU"/>
        </w:rPr>
        <w:t>обязательных требований</w:t>
      </w:r>
    </w:p>
    <w:p w:rsidR="00B236E0" w:rsidRPr="00B236E0" w:rsidRDefault="00B236E0" w:rsidP="00B236E0">
      <w:pPr>
        <w:spacing w:after="0" w:line="240" w:lineRule="auto"/>
        <w:ind w:firstLine="709"/>
        <w:jc w:val="both"/>
        <w:rPr>
          <w:rFonts w:ascii="Arial" w:eastAsia="Times New Roman" w:hAnsi="Arial" w:cs="Arial"/>
          <w:lang w:eastAsia="ru-RU"/>
        </w:rPr>
      </w:pP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8. В муниципальных актах, устанавливающих обязательные требования, должны быть определены:</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1) содержание обязательных требований (условия, ограничения, запреты, обязанности);</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2) лица, обязанные соблюдать обязательные требования;</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3) в зависимости от объекта установления обязательных требований:</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B236E0" w:rsidRPr="00B236E0" w:rsidRDefault="00B236E0" w:rsidP="00B236E0">
      <w:pPr>
        <w:spacing w:after="0" w:line="240" w:lineRule="auto"/>
        <w:ind w:firstLine="709"/>
        <w:jc w:val="both"/>
        <w:rPr>
          <w:rFonts w:ascii="Arial" w:eastAsia="Times New Roman" w:hAnsi="Arial" w:cs="Arial"/>
          <w:shd w:val="clear" w:color="auto" w:fill="FFFFFF"/>
          <w:lang w:eastAsia="ru-RU"/>
        </w:rPr>
      </w:pPr>
      <w:r w:rsidRPr="00B236E0">
        <w:rPr>
          <w:rFonts w:ascii="Arial" w:eastAsia="Times New Roman" w:hAnsi="Arial" w:cs="Arial"/>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236E0" w:rsidRPr="00B236E0" w:rsidRDefault="00B236E0" w:rsidP="00B236E0">
      <w:pPr>
        <w:spacing w:after="0" w:line="240" w:lineRule="auto"/>
        <w:ind w:firstLine="709"/>
        <w:jc w:val="both"/>
        <w:rPr>
          <w:rFonts w:ascii="Arial" w:eastAsia="Times New Roman" w:hAnsi="Arial" w:cs="Arial"/>
          <w:u w:val="single"/>
          <w:shd w:val="clear" w:color="auto" w:fill="FFFFFF"/>
          <w:lang w:eastAsia="ru-RU"/>
        </w:rPr>
      </w:pPr>
      <w:r w:rsidRPr="00B236E0">
        <w:rPr>
          <w:rFonts w:ascii="Arial" w:eastAsia="Times New Roman" w:hAnsi="Arial" w:cs="Arial"/>
          <w:shd w:val="clear" w:color="auto" w:fill="FFFFFF"/>
          <w:lang w:eastAsia="ru-RU"/>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проект муниципального акта;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пояснительную записку к проекту муниципального акта;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u w:val="single"/>
        </w:rPr>
        <w:t xml:space="preserve">13. </w:t>
      </w:r>
      <w:r w:rsidRPr="00B236E0">
        <w:rPr>
          <w:rFonts w:ascii="Arial" w:hAnsi="Arial" w:cs="Arial"/>
        </w:rPr>
        <w:t>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«Тихоновка»</w:t>
      </w:r>
      <w:r w:rsidRPr="00B236E0">
        <w:rPr>
          <w:rFonts w:ascii="Arial" w:hAnsi="Arial" w:cs="Arial"/>
          <w:i/>
        </w:rPr>
        <w:t xml:space="preserve"> </w:t>
      </w:r>
      <w:r w:rsidRPr="00B236E0">
        <w:rPr>
          <w:rFonts w:ascii="Arial" w:hAnsi="Arial" w:cs="Arial"/>
        </w:rPr>
        <w:t>и иными муниципальными актами муниципального образования.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B236E0" w:rsidRPr="00B236E0" w:rsidRDefault="00B236E0" w:rsidP="00B236E0">
      <w:pPr>
        <w:spacing w:after="0" w:line="240" w:lineRule="auto"/>
        <w:ind w:firstLine="709"/>
        <w:jc w:val="both"/>
        <w:rPr>
          <w:rFonts w:ascii="Arial" w:hAnsi="Arial" w:cs="Arial"/>
        </w:rPr>
      </w:pPr>
    </w:p>
    <w:p w:rsidR="00B236E0" w:rsidRPr="00B236E0" w:rsidRDefault="00B236E0" w:rsidP="00B236E0">
      <w:pPr>
        <w:spacing w:after="0" w:line="240" w:lineRule="auto"/>
        <w:ind w:firstLine="709"/>
        <w:jc w:val="center"/>
        <w:rPr>
          <w:rFonts w:ascii="Arial" w:eastAsia="Times New Roman" w:hAnsi="Arial" w:cs="Arial"/>
          <w:b/>
          <w:shd w:val="clear" w:color="auto" w:fill="FFFFFF"/>
          <w:lang w:eastAsia="ru-RU"/>
        </w:rPr>
      </w:pPr>
      <w:r w:rsidRPr="00B236E0">
        <w:rPr>
          <w:rFonts w:ascii="Arial" w:eastAsia="Times New Roman" w:hAnsi="Arial" w:cs="Arial"/>
          <w:b/>
          <w:shd w:val="clear" w:color="auto" w:fill="FFFFFF"/>
          <w:lang w:eastAsia="ru-RU"/>
        </w:rPr>
        <w:t>Раздел 3. Порядок оценки применения</w:t>
      </w:r>
    </w:p>
    <w:p w:rsidR="00B236E0" w:rsidRPr="00B236E0" w:rsidRDefault="00B236E0" w:rsidP="00B236E0">
      <w:pPr>
        <w:spacing w:after="0" w:line="240" w:lineRule="auto"/>
        <w:ind w:firstLine="709"/>
        <w:jc w:val="center"/>
        <w:rPr>
          <w:rFonts w:ascii="Arial" w:eastAsia="Times New Roman" w:hAnsi="Arial" w:cs="Arial"/>
          <w:b/>
          <w:bCs/>
          <w:lang w:eastAsia="ru-RU"/>
        </w:rPr>
      </w:pPr>
      <w:r w:rsidRPr="00B236E0">
        <w:rPr>
          <w:rFonts w:ascii="Arial" w:eastAsia="Times New Roman" w:hAnsi="Arial" w:cs="Arial"/>
          <w:b/>
          <w:shd w:val="clear" w:color="auto" w:fill="FFFFFF"/>
          <w:lang w:eastAsia="ru-RU"/>
        </w:rPr>
        <w:t>обязательных требований</w:t>
      </w:r>
    </w:p>
    <w:p w:rsidR="00B236E0" w:rsidRPr="00B236E0" w:rsidRDefault="00B236E0" w:rsidP="00B236E0">
      <w:pPr>
        <w:spacing w:after="0" w:line="240" w:lineRule="auto"/>
        <w:ind w:firstLine="709"/>
        <w:jc w:val="both"/>
        <w:rPr>
          <w:rFonts w:ascii="Arial" w:hAnsi="Arial" w:cs="Arial"/>
        </w:rPr>
      </w:pP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17. Источниками информации для подготовки доклада являются: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результаты мониторинга муниципальных актов;</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результаты анализа осуществления муниципального контроля;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результаты анализа административной и судебной практики;</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6) иные сведения, позволяющие оценить результаты применения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18. В доклад включается следующая информация: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lastRenderedPageBreak/>
        <w:t>1) общая характеристика системы оцениваемых обязательных требований в соответствующей сфере регулирования;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результаты оценки достижения целей введения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выводы и предложения по итогам оценки достижения целей введения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перечень муниципальных актов и содержащихся в них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сведения о внесенных в муниципальный акт изменениях (при наличии);</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5) период действия муниципального акта и его отдельных положений;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соблюдение принципов установления и оценки применения обязательных требований, установленных Федеральным законом № 247-ФЗ;</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lastRenderedPageBreak/>
        <w:t>Срок публичного обсуждения проекта доклада составляет не менее 20 рабочих дней со дня его размещения на официальном сайте.</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 xml:space="preserve">25. Совет </w:t>
      </w:r>
      <w:r w:rsidRPr="00B236E0">
        <w:rPr>
          <w:rFonts w:ascii="Arial" w:hAnsi="Arial" w:cs="Arial"/>
          <w:u w:val="single"/>
        </w:rPr>
        <w:t>в течение 15 рабочих дней с момента поступления проекта доклада</w:t>
      </w:r>
      <w:r w:rsidRPr="00B236E0">
        <w:rPr>
          <w:rFonts w:ascii="Arial" w:hAnsi="Arial" w:cs="Arial"/>
        </w:rPr>
        <w:t xml:space="preserve"> рассматривает </w:t>
      </w:r>
      <w:r w:rsidRPr="00B236E0">
        <w:rPr>
          <w:rFonts w:ascii="Arial" w:hAnsi="Arial" w:cs="Arial"/>
          <w:u w:val="single"/>
        </w:rPr>
        <w:t>его</w:t>
      </w:r>
      <w:r w:rsidRPr="00B236E0">
        <w:rPr>
          <w:rFonts w:ascii="Arial" w:hAnsi="Arial" w:cs="Arial"/>
        </w:rPr>
        <w:t xml:space="preserve"> и принимает одну из следующих рекомендаций: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о продлении срока действия муниципального акта;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2) о внесении изменений в муниципальный акт;</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о признании утратившим силу муниципального акта.</w:t>
      </w:r>
    </w:p>
    <w:p w:rsidR="00B236E0" w:rsidRPr="00B236E0" w:rsidRDefault="00B236E0" w:rsidP="00B236E0">
      <w:pPr>
        <w:spacing w:after="0" w:line="240" w:lineRule="auto"/>
        <w:ind w:firstLine="709"/>
        <w:jc w:val="both"/>
        <w:rPr>
          <w:rFonts w:ascii="Arial" w:hAnsi="Arial" w:cs="Arial"/>
        </w:rPr>
      </w:pPr>
    </w:p>
    <w:p w:rsidR="00B236E0" w:rsidRPr="00B236E0" w:rsidRDefault="00B236E0" w:rsidP="00B236E0">
      <w:pPr>
        <w:spacing w:after="0" w:line="240" w:lineRule="auto"/>
        <w:ind w:firstLine="709"/>
        <w:rPr>
          <w:rFonts w:ascii="Arial" w:hAnsi="Arial" w:cs="Arial"/>
        </w:rPr>
      </w:pPr>
    </w:p>
    <w:p w:rsidR="00B236E0" w:rsidRPr="00B236E0" w:rsidRDefault="00B236E0" w:rsidP="00B236E0">
      <w:pPr>
        <w:autoSpaceDE w:val="0"/>
        <w:autoSpaceDN w:val="0"/>
        <w:adjustRightInd w:val="0"/>
        <w:spacing w:after="0" w:line="240" w:lineRule="auto"/>
        <w:jc w:val="center"/>
        <w:rPr>
          <w:rFonts w:ascii="Arial" w:hAnsi="Arial" w:cs="Arial"/>
          <w:b/>
          <w:bCs/>
          <w:kern w:val="2"/>
        </w:rPr>
      </w:pPr>
      <w:r w:rsidRPr="00B236E0">
        <w:rPr>
          <w:rFonts w:ascii="Arial" w:hAnsi="Arial" w:cs="Arial"/>
          <w:b/>
          <w:bCs/>
          <w:kern w:val="2"/>
        </w:rPr>
        <w:t>20.04.202 2г. № 157</w:t>
      </w:r>
    </w:p>
    <w:p w:rsidR="00B236E0" w:rsidRPr="00B236E0" w:rsidRDefault="00B236E0" w:rsidP="00B236E0">
      <w:pPr>
        <w:autoSpaceDE w:val="0"/>
        <w:autoSpaceDN w:val="0"/>
        <w:adjustRightInd w:val="0"/>
        <w:spacing w:after="0" w:line="240" w:lineRule="auto"/>
        <w:jc w:val="center"/>
        <w:rPr>
          <w:rFonts w:ascii="Arial" w:hAnsi="Arial" w:cs="Arial"/>
          <w:b/>
          <w:bCs/>
          <w:kern w:val="2"/>
        </w:rPr>
      </w:pPr>
      <w:r w:rsidRPr="00B236E0">
        <w:rPr>
          <w:rFonts w:ascii="Arial" w:hAnsi="Arial" w:cs="Arial"/>
          <w:b/>
          <w:bCs/>
          <w:kern w:val="2"/>
        </w:rPr>
        <w:t>РОССИЙСКАЯ ФЕДЕРАЦИЯ</w:t>
      </w:r>
    </w:p>
    <w:p w:rsidR="00B236E0" w:rsidRPr="00B236E0" w:rsidRDefault="00B236E0" w:rsidP="00B236E0">
      <w:pPr>
        <w:autoSpaceDE w:val="0"/>
        <w:autoSpaceDN w:val="0"/>
        <w:adjustRightInd w:val="0"/>
        <w:spacing w:after="0" w:line="240" w:lineRule="auto"/>
        <w:jc w:val="center"/>
        <w:rPr>
          <w:rFonts w:ascii="Arial" w:hAnsi="Arial" w:cs="Arial"/>
          <w:b/>
          <w:bCs/>
          <w:kern w:val="2"/>
        </w:rPr>
      </w:pPr>
      <w:r w:rsidRPr="00B236E0">
        <w:rPr>
          <w:rFonts w:ascii="Arial" w:hAnsi="Arial" w:cs="Arial"/>
          <w:b/>
          <w:bCs/>
          <w:kern w:val="2"/>
        </w:rPr>
        <w:t>ИРКУТСКАЯ ОБЛАСТЬ</w:t>
      </w:r>
    </w:p>
    <w:p w:rsidR="00B236E0" w:rsidRPr="00B236E0" w:rsidRDefault="00B236E0" w:rsidP="00B236E0">
      <w:pPr>
        <w:autoSpaceDE w:val="0"/>
        <w:autoSpaceDN w:val="0"/>
        <w:adjustRightInd w:val="0"/>
        <w:spacing w:after="0" w:line="240" w:lineRule="auto"/>
        <w:jc w:val="center"/>
        <w:rPr>
          <w:rFonts w:ascii="Arial" w:hAnsi="Arial" w:cs="Arial"/>
          <w:b/>
          <w:bCs/>
          <w:kern w:val="2"/>
        </w:rPr>
      </w:pPr>
      <w:r w:rsidRPr="00B236E0">
        <w:rPr>
          <w:rFonts w:ascii="Arial" w:hAnsi="Arial" w:cs="Arial"/>
          <w:b/>
          <w:bCs/>
          <w:kern w:val="2"/>
        </w:rPr>
        <w:t>БОХАНСКИЙ МУНИЦИПАЛЬНЫЙ РАЙОН</w:t>
      </w:r>
    </w:p>
    <w:p w:rsidR="00B236E0" w:rsidRPr="00B236E0" w:rsidRDefault="00B236E0" w:rsidP="00B236E0">
      <w:pPr>
        <w:autoSpaceDE w:val="0"/>
        <w:autoSpaceDN w:val="0"/>
        <w:adjustRightInd w:val="0"/>
        <w:spacing w:after="0" w:line="240" w:lineRule="auto"/>
        <w:jc w:val="center"/>
        <w:rPr>
          <w:rFonts w:ascii="Arial" w:hAnsi="Arial" w:cs="Arial"/>
          <w:b/>
          <w:bCs/>
          <w:kern w:val="2"/>
        </w:rPr>
      </w:pPr>
      <w:r w:rsidRPr="00B236E0">
        <w:rPr>
          <w:rFonts w:ascii="Arial" w:hAnsi="Arial" w:cs="Arial"/>
          <w:b/>
          <w:bCs/>
          <w:kern w:val="2"/>
        </w:rPr>
        <w:t>МУНИЦИПАЛЬНОЕ ОБРАЗОВАНИЕ «ТИХОНОВКА»</w:t>
      </w:r>
    </w:p>
    <w:p w:rsidR="00B236E0" w:rsidRPr="00B236E0" w:rsidRDefault="00B236E0" w:rsidP="00B236E0">
      <w:pPr>
        <w:autoSpaceDE w:val="0"/>
        <w:autoSpaceDN w:val="0"/>
        <w:adjustRightInd w:val="0"/>
        <w:spacing w:after="0" w:line="240" w:lineRule="auto"/>
        <w:jc w:val="center"/>
        <w:rPr>
          <w:rFonts w:ascii="Arial" w:hAnsi="Arial" w:cs="Arial"/>
          <w:b/>
          <w:bCs/>
          <w:kern w:val="2"/>
        </w:rPr>
      </w:pPr>
      <w:r w:rsidRPr="00B236E0">
        <w:rPr>
          <w:rFonts w:ascii="Arial" w:hAnsi="Arial" w:cs="Arial"/>
          <w:b/>
          <w:bCs/>
          <w:kern w:val="2"/>
        </w:rPr>
        <w:t>ДУМА</w:t>
      </w:r>
    </w:p>
    <w:p w:rsidR="00B236E0" w:rsidRPr="00B236E0" w:rsidRDefault="00B236E0" w:rsidP="00B236E0">
      <w:pPr>
        <w:autoSpaceDE w:val="0"/>
        <w:autoSpaceDN w:val="0"/>
        <w:adjustRightInd w:val="0"/>
        <w:spacing w:after="0" w:line="240" w:lineRule="auto"/>
        <w:jc w:val="center"/>
        <w:rPr>
          <w:rFonts w:ascii="Arial" w:hAnsi="Arial" w:cs="Arial"/>
          <w:b/>
          <w:bCs/>
          <w:kern w:val="2"/>
        </w:rPr>
      </w:pPr>
      <w:r w:rsidRPr="00B236E0">
        <w:rPr>
          <w:rFonts w:ascii="Arial" w:hAnsi="Arial" w:cs="Arial"/>
          <w:b/>
          <w:bCs/>
          <w:kern w:val="2"/>
        </w:rPr>
        <w:t>РЕШЕНИЕ</w:t>
      </w:r>
    </w:p>
    <w:p w:rsidR="00B236E0" w:rsidRPr="00B236E0" w:rsidRDefault="00B236E0" w:rsidP="00B236E0">
      <w:pPr>
        <w:suppressAutoHyphens/>
        <w:autoSpaceDE w:val="0"/>
        <w:autoSpaceDN w:val="0"/>
        <w:adjustRightInd w:val="0"/>
        <w:spacing w:after="0" w:line="240" w:lineRule="auto"/>
        <w:contextualSpacing/>
        <w:jc w:val="center"/>
        <w:rPr>
          <w:rFonts w:ascii="Arial" w:hAnsi="Arial" w:cs="Arial"/>
          <w:b/>
          <w:bCs/>
          <w:kern w:val="2"/>
        </w:rPr>
      </w:pPr>
    </w:p>
    <w:p w:rsidR="00B236E0" w:rsidRPr="00B236E0" w:rsidRDefault="00B236E0" w:rsidP="00B236E0">
      <w:pPr>
        <w:suppressAutoHyphens/>
        <w:autoSpaceDE w:val="0"/>
        <w:autoSpaceDN w:val="0"/>
        <w:adjustRightInd w:val="0"/>
        <w:spacing w:after="0" w:line="240" w:lineRule="auto"/>
        <w:contextualSpacing/>
        <w:jc w:val="center"/>
        <w:rPr>
          <w:rFonts w:ascii="Arial" w:hAnsi="Arial" w:cs="Arial"/>
          <w:b/>
          <w:bCs/>
          <w:kern w:val="2"/>
        </w:rPr>
      </w:pPr>
      <w:r w:rsidRPr="00B236E0">
        <w:rPr>
          <w:rFonts w:ascii="Arial" w:hAnsi="Arial" w:cs="Arial"/>
          <w:b/>
          <w:bCs/>
          <w:kern w:val="2"/>
        </w:rPr>
        <w:t>О ВНЕСЕНИИ ИЗМЕНЕНИЙ И ДОПОЛНЕНИЙ В РЕШЕНИЕ ДУМЫ МО «ТИХОНОВКА» № 136 26 ОКТЯБРЯ 2021 года «ОБ УТВЕРЖДЕНИИ ПОЛОЖЕНИЯ О МУНИЦИПАЛЬНОМ ЗЕМЕЛЬНОМ КОНТРОЛЕ В МУНИЦИПАЛЬНОМ</w:t>
      </w:r>
    </w:p>
    <w:p w:rsidR="00B236E0" w:rsidRPr="00B236E0" w:rsidRDefault="00B236E0" w:rsidP="00B236E0">
      <w:pPr>
        <w:suppressAutoHyphens/>
        <w:autoSpaceDE w:val="0"/>
        <w:autoSpaceDN w:val="0"/>
        <w:adjustRightInd w:val="0"/>
        <w:spacing w:after="0" w:line="240" w:lineRule="auto"/>
        <w:contextualSpacing/>
        <w:jc w:val="center"/>
        <w:rPr>
          <w:rFonts w:ascii="Arial" w:hAnsi="Arial" w:cs="Arial"/>
          <w:b/>
          <w:bCs/>
          <w:kern w:val="2"/>
        </w:rPr>
      </w:pPr>
      <w:r w:rsidRPr="00B236E0">
        <w:rPr>
          <w:rFonts w:ascii="Arial" w:hAnsi="Arial" w:cs="Arial"/>
          <w:b/>
          <w:bCs/>
          <w:kern w:val="2"/>
        </w:rPr>
        <w:t>ОБРАЗОВАНИИ «ТИХОНОВКА»» (в редакции от 29 декабря 2021 года № 147)</w:t>
      </w:r>
    </w:p>
    <w:p w:rsidR="00B236E0" w:rsidRPr="00B236E0" w:rsidRDefault="00B236E0" w:rsidP="00B236E0">
      <w:pPr>
        <w:pStyle w:val="a7"/>
        <w:suppressAutoHyphens/>
        <w:spacing w:before="0" w:beforeAutospacing="0" w:after="0" w:afterAutospacing="0"/>
        <w:contextualSpacing/>
        <w:jc w:val="center"/>
        <w:rPr>
          <w:rFonts w:asciiTheme="minorHAnsi" w:hAnsiTheme="minorHAnsi" w:cstheme="minorHAnsi"/>
          <w:kern w:val="2"/>
          <w:sz w:val="22"/>
          <w:szCs w:val="22"/>
        </w:rPr>
      </w:pPr>
      <w:r w:rsidRPr="00B236E0">
        <w:rPr>
          <w:rFonts w:asciiTheme="minorHAnsi" w:hAnsiTheme="minorHAnsi" w:cstheme="minorHAnsi"/>
          <w:b/>
          <w:bCs/>
          <w:kern w:val="2"/>
          <w:sz w:val="22"/>
          <w:szCs w:val="22"/>
        </w:rPr>
        <w:t xml:space="preserve"> </w:t>
      </w:r>
    </w:p>
    <w:p w:rsidR="00B236E0" w:rsidRPr="00B236E0" w:rsidRDefault="00B236E0" w:rsidP="00B236E0">
      <w:pPr>
        <w:suppressAutoHyphens/>
        <w:autoSpaceDE w:val="0"/>
        <w:autoSpaceDN w:val="0"/>
        <w:adjustRightInd w:val="0"/>
        <w:spacing w:after="0" w:line="240" w:lineRule="auto"/>
        <w:ind w:firstLine="709"/>
        <w:contextualSpacing/>
        <w:jc w:val="both"/>
        <w:rPr>
          <w:rFonts w:ascii="Arial" w:hAnsi="Arial" w:cs="Arial"/>
          <w:kern w:val="2"/>
        </w:rPr>
      </w:pPr>
      <w:r w:rsidRPr="00B236E0">
        <w:rPr>
          <w:rFonts w:ascii="Arial" w:hAnsi="Arial" w:cs="Arial"/>
          <w:kern w:val="2"/>
        </w:rPr>
        <w:t xml:space="preserve">В соответствии с </w:t>
      </w:r>
      <w:r w:rsidRPr="00B236E0">
        <w:rPr>
          <w:rFonts w:ascii="Arial" w:hAnsi="Arial" w:cs="Arial"/>
          <w:bCs/>
          <w:kern w:val="2"/>
        </w:rPr>
        <w:t xml:space="preserve">Земельным кодексом Российской Федерации, </w:t>
      </w:r>
      <w:r w:rsidRPr="00B236E0">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B236E0">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B236E0">
        <w:rPr>
          <w:rFonts w:ascii="Arial" w:hAnsi="Arial" w:cs="Arial"/>
          <w:bCs/>
          <w:kern w:val="2"/>
        </w:rPr>
        <w:t xml:space="preserve">руководствуясь статьями 6,7 Устава </w:t>
      </w:r>
      <w:r w:rsidRPr="00B236E0">
        <w:rPr>
          <w:rFonts w:ascii="Arial" w:hAnsi="Arial" w:cs="Arial"/>
          <w:kern w:val="2"/>
        </w:rPr>
        <w:t>«Тихоновка»</w:t>
      </w:r>
      <w:r w:rsidRPr="00B236E0">
        <w:rPr>
          <w:rFonts w:ascii="Arial" w:hAnsi="Arial" w:cs="Arial"/>
          <w:bCs/>
          <w:kern w:val="2"/>
        </w:rPr>
        <w:t>, Дума муниципального</w:t>
      </w:r>
      <w:r w:rsidRPr="00B236E0">
        <w:rPr>
          <w:rFonts w:ascii="Arial" w:hAnsi="Arial" w:cs="Arial"/>
          <w:kern w:val="2"/>
        </w:rPr>
        <w:t xml:space="preserve"> образования «Тихоновка» </w:t>
      </w:r>
    </w:p>
    <w:p w:rsidR="00B236E0" w:rsidRPr="00B236E0" w:rsidRDefault="00B236E0" w:rsidP="00B236E0">
      <w:pPr>
        <w:suppressAutoHyphens/>
        <w:autoSpaceDE w:val="0"/>
        <w:autoSpaceDN w:val="0"/>
        <w:adjustRightInd w:val="0"/>
        <w:spacing w:after="0" w:line="240" w:lineRule="auto"/>
        <w:ind w:firstLine="709"/>
        <w:contextualSpacing/>
        <w:jc w:val="center"/>
        <w:rPr>
          <w:rFonts w:ascii="Arial" w:hAnsi="Arial" w:cs="Arial"/>
          <w:b/>
          <w:bCs/>
          <w:kern w:val="2"/>
        </w:rPr>
      </w:pPr>
      <w:r w:rsidRPr="00B236E0">
        <w:rPr>
          <w:rFonts w:ascii="Arial" w:hAnsi="Arial" w:cs="Arial"/>
          <w:b/>
          <w:kern w:val="2"/>
        </w:rPr>
        <w:t>РЕШИЛА</w:t>
      </w:r>
      <w:r w:rsidRPr="00B236E0">
        <w:rPr>
          <w:rFonts w:ascii="Arial" w:hAnsi="Arial" w:cs="Arial"/>
          <w:b/>
          <w:bCs/>
          <w:kern w:val="2"/>
        </w:rPr>
        <w:t>:</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 xml:space="preserve">1.Внести следующие изменения и дополнения в решение Думы МО «Тихоновка» № 136 26 ОКТЯБРЯ 2021 года «ОБ УТВЕРЖДЕНИИ ПОЛОЖЕНИЯ О МУНИЦИПАЛЬНОМ ЗЕМЕЛЬНОМ </w:t>
      </w:r>
      <w:r w:rsidRPr="00B236E0">
        <w:rPr>
          <w:rFonts w:ascii="Arial" w:hAnsi="Arial" w:cs="Arial"/>
          <w:bCs/>
          <w:kern w:val="2"/>
        </w:rPr>
        <w:lastRenderedPageBreak/>
        <w:t>КОНТРОЛЕ В МУНИЦИПАЛЬНОМ ОБРАЗОВАНИИ «ТИХОНОВКА»» (в редакции от 29 декабря 2021 года № 147):</w:t>
      </w:r>
    </w:p>
    <w:p w:rsidR="00B236E0" w:rsidRPr="00B236E0" w:rsidRDefault="00B236E0" w:rsidP="00B236E0">
      <w:pPr>
        <w:suppressAutoHyphens/>
        <w:autoSpaceDE w:val="0"/>
        <w:autoSpaceDN w:val="0"/>
        <w:adjustRightInd w:val="0"/>
        <w:spacing w:after="0" w:line="240" w:lineRule="auto"/>
        <w:jc w:val="both"/>
        <w:rPr>
          <w:rFonts w:ascii="Arial" w:hAnsi="Arial" w:cs="Arial"/>
        </w:rPr>
      </w:pPr>
      <w:r w:rsidRPr="00B236E0">
        <w:rPr>
          <w:rFonts w:ascii="Arial" w:hAnsi="Arial" w:cs="Arial"/>
          <w:bCs/>
          <w:kern w:val="2"/>
        </w:rPr>
        <w:t xml:space="preserve">- пункт 2.4 Положения читать в следующей редакции: «2.4 </w:t>
      </w:r>
      <w:r w:rsidRPr="00B236E0">
        <w:rPr>
          <w:rFonts w:ascii="Arial" w:hAnsi="Arial" w:cs="Arial"/>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 xml:space="preserve"> 1) инспекционный визит-для земельных участков, отнесенных к категории среднего риска, -один раз в 3 года, для земельных участков, отнесенных к категории умеренного риска, -один раз в 6 лет;</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2) рейдовый осмотр-для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3)документарная проверка - для земельных участков, отнесенных к категории среднего риска, -один раз в 3 года, для земельных участков, отнесенных к категории умеренного риска, -один раз в 6 лет;</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4)выездная проверка для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 xml:space="preserve">    В отношении земельных участков, отнесенных к категории низкого риска, плановые контрольные мероприятия не проводятся.</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 xml:space="preserve">    Принятие решения об отнесении земельных участков к категории низкого риска не требуется.»;</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-подпункт 1 пункта 4.13 исключить;</w:t>
      </w:r>
    </w:p>
    <w:p w:rsidR="00B236E0" w:rsidRPr="00B236E0" w:rsidRDefault="00B236E0" w:rsidP="00B236E0">
      <w:pPr>
        <w:suppressAutoHyphens/>
        <w:autoSpaceDE w:val="0"/>
        <w:autoSpaceDN w:val="0"/>
        <w:adjustRightInd w:val="0"/>
        <w:spacing w:after="0" w:line="240" w:lineRule="auto"/>
        <w:jc w:val="both"/>
        <w:rPr>
          <w:rFonts w:ascii="Arial" w:hAnsi="Arial" w:cs="Arial"/>
          <w:bCs/>
          <w:kern w:val="2"/>
        </w:rPr>
      </w:pPr>
      <w:r w:rsidRPr="00B236E0">
        <w:rPr>
          <w:rFonts w:ascii="Arial" w:hAnsi="Arial" w:cs="Arial"/>
          <w:bCs/>
          <w:kern w:val="2"/>
        </w:rPr>
        <w:t>-в пункте 4.5 Положения после слов «Федерального закона № 248» дополнить «-ФЗ».</w:t>
      </w:r>
    </w:p>
    <w:p w:rsidR="00B236E0" w:rsidRPr="00B236E0" w:rsidRDefault="00B236E0" w:rsidP="00B236E0">
      <w:pPr>
        <w:suppressAutoHyphens/>
        <w:autoSpaceDE w:val="0"/>
        <w:autoSpaceDN w:val="0"/>
        <w:adjustRightInd w:val="0"/>
        <w:spacing w:after="0" w:line="240" w:lineRule="auto"/>
        <w:ind w:firstLine="709"/>
        <w:contextualSpacing/>
        <w:jc w:val="both"/>
        <w:rPr>
          <w:rFonts w:ascii="Arial" w:hAnsi="Arial" w:cs="Arial"/>
        </w:rPr>
      </w:pPr>
      <w:r w:rsidRPr="00B236E0">
        <w:rPr>
          <w:rFonts w:ascii="Arial" w:hAnsi="Arial" w:cs="Arial"/>
          <w:bCs/>
          <w:kern w:val="2"/>
        </w:rPr>
        <w:t>2.Опубликовать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B236E0" w:rsidRPr="00B236E0" w:rsidRDefault="00B236E0" w:rsidP="00B236E0">
      <w:pPr>
        <w:suppressAutoHyphens/>
        <w:autoSpaceDE w:val="0"/>
        <w:autoSpaceDN w:val="0"/>
        <w:adjustRightInd w:val="0"/>
        <w:spacing w:after="0" w:line="240" w:lineRule="auto"/>
        <w:ind w:firstLine="709"/>
        <w:contextualSpacing/>
        <w:jc w:val="both"/>
        <w:rPr>
          <w:rFonts w:ascii="Arial" w:hAnsi="Arial" w:cs="Arial"/>
          <w:kern w:val="2"/>
        </w:rPr>
      </w:pPr>
    </w:p>
    <w:p w:rsidR="00B236E0" w:rsidRPr="00B236E0" w:rsidRDefault="00B236E0" w:rsidP="00B236E0">
      <w:pPr>
        <w:suppressAutoHyphens/>
        <w:autoSpaceDE w:val="0"/>
        <w:autoSpaceDN w:val="0"/>
        <w:adjustRightInd w:val="0"/>
        <w:spacing w:after="0" w:line="240" w:lineRule="auto"/>
        <w:ind w:firstLine="709"/>
        <w:contextualSpacing/>
        <w:jc w:val="both"/>
        <w:rPr>
          <w:rFonts w:ascii="Arial" w:hAnsi="Arial" w:cs="Arial"/>
          <w:kern w:val="2"/>
        </w:rPr>
      </w:pPr>
    </w:p>
    <w:p w:rsidR="00B236E0" w:rsidRPr="00B236E0" w:rsidRDefault="00B236E0" w:rsidP="00B236E0">
      <w:pPr>
        <w:suppressAutoHyphens/>
        <w:autoSpaceDE w:val="0"/>
        <w:autoSpaceDN w:val="0"/>
        <w:adjustRightInd w:val="0"/>
        <w:spacing w:after="0" w:line="240" w:lineRule="auto"/>
        <w:contextualSpacing/>
        <w:jc w:val="both"/>
        <w:rPr>
          <w:rFonts w:ascii="Arial" w:hAnsi="Arial" w:cs="Arial"/>
          <w:kern w:val="2"/>
        </w:rPr>
      </w:pPr>
      <w:r w:rsidRPr="00B236E0">
        <w:rPr>
          <w:rFonts w:ascii="Arial" w:hAnsi="Arial" w:cs="Arial"/>
          <w:kern w:val="2"/>
        </w:rPr>
        <w:t>Председатель Думы МО «Тихоновка»</w:t>
      </w:r>
    </w:p>
    <w:p w:rsidR="00B236E0" w:rsidRPr="00B236E0" w:rsidRDefault="00B236E0" w:rsidP="00B236E0">
      <w:pPr>
        <w:suppressAutoHyphens/>
        <w:autoSpaceDE w:val="0"/>
        <w:autoSpaceDN w:val="0"/>
        <w:adjustRightInd w:val="0"/>
        <w:spacing w:after="0" w:line="240" w:lineRule="auto"/>
        <w:contextualSpacing/>
        <w:jc w:val="both"/>
        <w:rPr>
          <w:rFonts w:ascii="Arial" w:hAnsi="Arial" w:cs="Arial"/>
          <w:kern w:val="2"/>
        </w:rPr>
      </w:pPr>
      <w:r w:rsidRPr="00B236E0">
        <w:rPr>
          <w:rFonts w:ascii="Arial" w:hAnsi="Arial" w:cs="Arial"/>
          <w:kern w:val="2"/>
        </w:rPr>
        <w:t>Глава МО «Тихоновка»</w:t>
      </w:r>
    </w:p>
    <w:p w:rsidR="00B236E0" w:rsidRPr="00B236E0" w:rsidRDefault="00B236E0" w:rsidP="00B236E0">
      <w:pPr>
        <w:suppressAutoHyphens/>
        <w:autoSpaceDE w:val="0"/>
        <w:autoSpaceDN w:val="0"/>
        <w:adjustRightInd w:val="0"/>
        <w:spacing w:after="0" w:line="240" w:lineRule="auto"/>
        <w:contextualSpacing/>
        <w:jc w:val="both"/>
        <w:rPr>
          <w:rFonts w:ascii="Arial" w:hAnsi="Arial" w:cs="Arial"/>
          <w:kern w:val="2"/>
        </w:rPr>
      </w:pPr>
      <w:r w:rsidRPr="00B236E0">
        <w:rPr>
          <w:rFonts w:ascii="Arial" w:hAnsi="Arial" w:cs="Arial"/>
          <w:kern w:val="2"/>
        </w:rPr>
        <w:t>М.В.Скоробогатова</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62"/>
        <w:gridCol w:w="108"/>
        <w:gridCol w:w="4392"/>
        <w:gridCol w:w="108"/>
      </w:tblGrid>
      <w:tr w:rsidR="00B236E0" w:rsidRPr="00B236E0" w:rsidTr="00B236E0">
        <w:trPr>
          <w:gridAfter w:val="1"/>
          <w:wAfter w:w="108" w:type="dxa"/>
        </w:trPr>
        <w:tc>
          <w:tcPr>
            <w:tcW w:w="5070" w:type="dxa"/>
            <w:gridSpan w:val="2"/>
          </w:tcPr>
          <w:p w:rsidR="00B236E0" w:rsidRPr="00B236E0" w:rsidRDefault="00B236E0" w:rsidP="00B236E0">
            <w:pPr>
              <w:suppressAutoHyphens/>
              <w:autoSpaceDE w:val="0"/>
              <w:autoSpaceDN w:val="0"/>
              <w:adjustRightInd w:val="0"/>
              <w:spacing w:line="240" w:lineRule="auto"/>
              <w:rPr>
                <w:rFonts w:cstheme="minorHAnsi"/>
                <w:kern w:val="2"/>
              </w:rPr>
            </w:pPr>
            <w:bookmarkStart w:id="6" w:name="Par50"/>
            <w:bookmarkEnd w:id="6"/>
          </w:p>
        </w:tc>
        <w:tc>
          <w:tcPr>
            <w:tcW w:w="4500" w:type="dxa"/>
            <w:gridSpan w:val="2"/>
          </w:tcPr>
          <w:p w:rsidR="00B236E0" w:rsidRPr="00B236E0" w:rsidRDefault="00B236E0" w:rsidP="00B236E0">
            <w:pPr>
              <w:suppressAutoHyphens/>
              <w:spacing w:line="240" w:lineRule="auto"/>
              <w:rPr>
                <w:rFonts w:cstheme="minorHAnsi"/>
                <w:kern w:val="2"/>
              </w:rPr>
            </w:pPr>
          </w:p>
        </w:tc>
      </w:tr>
      <w:tr w:rsidR="00B236E0" w:rsidRPr="00B236E0" w:rsidTr="00B236E0">
        <w:trPr>
          <w:gridBefore w:val="1"/>
          <w:wBefore w:w="108" w:type="dxa"/>
        </w:trPr>
        <w:tc>
          <w:tcPr>
            <w:tcW w:w="5070" w:type="dxa"/>
            <w:gridSpan w:val="2"/>
          </w:tcPr>
          <w:p w:rsidR="00B236E0" w:rsidRPr="00B236E0" w:rsidRDefault="00B236E0" w:rsidP="00B236E0">
            <w:pPr>
              <w:suppressAutoHyphens/>
              <w:autoSpaceDE w:val="0"/>
              <w:autoSpaceDN w:val="0"/>
              <w:adjustRightInd w:val="0"/>
              <w:spacing w:line="240" w:lineRule="auto"/>
              <w:rPr>
                <w:rFonts w:cstheme="minorHAnsi"/>
                <w:kern w:val="2"/>
              </w:rPr>
            </w:pPr>
          </w:p>
        </w:tc>
        <w:tc>
          <w:tcPr>
            <w:tcW w:w="4500" w:type="dxa"/>
            <w:gridSpan w:val="2"/>
          </w:tcPr>
          <w:p w:rsidR="00B236E0" w:rsidRPr="00B236E0" w:rsidRDefault="00B236E0" w:rsidP="00B236E0">
            <w:pPr>
              <w:suppressAutoHyphens/>
              <w:spacing w:line="240" w:lineRule="auto"/>
              <w:ind w:firstLine="36"/>
              <w:jc w:val="right"/>
              <w:rPr>
                <w:rFonts w:ascii="Courier New" w:hAnsi="Courier New" w:cs="Courier New"/>
                <w:kern w:val="2"/>
              </w:rPr>
            </w:pPr>
            <w:r w:rsidRPr="00B236E0">
              <w:rPr>
                <w:rFonts w:ascii="Courier New" w:hAnsi="Courier New" w:cs="Courier New"/>
                <w:kern w:val="2"/>
              </w:rPr>
              <w:t>УТВЕРЖДЕНО</w:t>
            </w:r>
          </w:p>
          <w:p w:rsidR="00B236E0" w:rsidRPr="00B236E0" w:rsidRDefault="00B236E0" w:rsidP="00B236E0">
            <w:pPr>
              <w:suppressAutoHyphens/>
              <w:spacing w:line="240" w:lineRule="auto"/>
              <w:jc w:val="right"/>
              <w:rPr>
                <w:rFonts w:ascii="Courier New" w:hAnsi="Courier New" w:cs="Courier New"/>
                <w:i/>
                <w:kern w:val="2"/>
              </w:rPr>
            </w:pPr>
            <w:r w:rsidRPr="00B236E0">
              <w:rPr>
                <w:rFonts w:ascii="Courier New" w:hAnsi="Courier New" w:cs="Courier New"/>
                <w:kern w:val="2"/>
              </w:rPr>
              <w:t>решением Думы муниципального образования «Тихоновка»</w:t>
            </w:r>
          </w:p>
          <w:p w:rsidR="00B236E0" w:rsidRPr="00B236E0" w:rsidRDefault="00B236E0" w:rsidP="00B236E0">
            <w:pPr>
              <w:suppressAutoHyphens/>
              <w:autoSpaceDE w:val="0"/>
              <w:autoSpaceDN w:val="0"/>
              <w:adjustRightInd w:val="0"/>
              <w:spacing w:line="240" w:lineRule="auto"/>
              <w:jc w:val="right"/>
              <w:rPr>
                <w:rFonts w:ascii="Courier New" w:hAnsi="Courier New" w:cs="Courier New"/>
                <w:kern w:val="2"/>
              </w:rPr>
            </w:pPr>
            <w:r w:rsidRPr="00B236E0">
              <w:rPr>
                <w:rFonts w:ascii="Courier New" w:hAnsi="Courier New" w:cs="Courier New"/>
                <w:kern w:val="2"/>
              </w:rPr>
              <w:t xml:space="preserve">от 26.10. 2021 г. № 136 </w:t>
            </w:r>
          </w:p>
          <w:p w:rsidR="00B236E0" w:rsidRPr="00B236E0" w:rsidRDefault="00B236E0" w:rsidP="00B236E0">
            <w:pPr>
              <w:suppressAutoHyphens/>
              <w:autoSpaceDE w:val="0"/>
              <w:autoSpaceDN w:val="0"/>
              <w:adjustRightInd w:val="0"/>
              <w:spacing w:line="240" w:lineRule="auto"/>
              <w:jc w:val="right"/>
              <w:rPr>
                <w:rFonts w:ascii="Courier New" w:hAnsi="Courier New" w:cs="Courier New"/>
                <w:kern w:val="2"/>
              </w:rPr>
            </w:pPr>
            <w:r w:rsidRPr="00B236E0">
              <w:rPr>
                <w:rFonts w:ascii="Courier New" w:hAnsi="Courier New" w:cs="Courier New"/>
                <w:kern w:val="2"/>
              </w:rPr>
              <w:t xml:space="preserve">(в редакции от 29.12.2021 г. № 147, от ___04.2022 г. № 157) </w:t>
            </w:r>
          </w:p>
        </w:tc>
      </w:tr>
    </w:tbl>
    <w:p w:rsidR="00B236E0" w:rsidRPr="00B236E0" w:rsidRDefault="00B236E0" w:rsidP="00B236E0">
      <w:pPr>
        <w:spacing w:after="0" w:line="240" w:lineRule="auto"/>
        <w:rPr>
          <w:rFonts w:cstheme="minorHAnsi"/>
          <w:b/>
        </w:rPr>
      </w:pPr>
    </w:p>
    <w:p w:rsidR="00B236E0" w:rsidRPr="00B236E0" w:rsidRDefault="00B236E0" w:rsidP="00B236E0">
      <w:pPr>
        <w:spacing w:after="0" w:line="240" w:lineRule="auto"/>
        <w:ind w:firstLine="567"/>
        <w:jc w:val="right"/>
        <w:rPr>
          <w:rFonts w:cstheme="minorHAnsi"/>
        </w:rPr>
      </w:pPr>
    </w:p>
    <w:p w:rsidR="00B236E0" w:rsidRPr="00B236E0" w:rsidRDefault="00B236E0" w:rsidP="00B236E0">
      <w:pPr>
        <w:spacing w:after="0" w:line="240" w:lineRule="auto"/>
        <w:ind w:firstLine="709"/>
        <w:jc w:val="center"/>
        <w:rPr>
          <w:rFonts w:ascii="Arial" w:hAnsi="Arial" w:cs="Arial"/>
          <w:b/>
          <w:bCs/>
        </w:rPr>
      </w:pPr>
      <w:r w:rsidRPr="00B236E0">
        <w:rPr>
          <w:rFonts w:ascii="Arial" w:hAnsi="Arial" w:cs="Arial"/>
          <w:b/>
          <w:bCs/>
        </w:rPr>
        <w:t>Положение</w:t>
      </w:r>
    </w:p>
    <w:p w:rsidR="00B236E0" w:rsidRPr="00B236E0" w:rsidRDefault="00B236E0" w:rsidP="00B236E0">
      <w:pPr>
        <w:spacing w:after="0" w:line="240" w:lineRule="auto"/>
        <w:ind w:firstLine="709"/>
        <w:jc w:val="center"/>
        <w:rPr>
          <w:rFonts w:ascii="Arial" w:hAnsi="Arial" w:cs="Arial"/>
          <w:b/>
          <w:bCs/>
        </w:rPr>
      </w:pPr>
      <w:r w:rsidRPr="00B236E0">
        <w:rPr>
          <w:rFonts w:ascii="Arial" w:hAnsi="Arial" w:cs="Arial"/>
          <w:b/>
          <w:bCs/>
        </w:rPr>
        <w:t>о муниципальном земельном контроле в муниципальном образовании «Тихоновка»</w:t>
      </w:r>
    </w:p>
    <w:p w:rsidR="00B236E0" w:rsidRPr="00B236E0" w:rsidRDefault="00B236E0" w:rsidP="00B236E0">
      <w:pPr>
        <w:spacing w:after="0" w:line="240" w:lineRule="auto"/>
        <w:ind w:firstLine="709"/>
        <w:rPr>
          <w:rFonts w:ascii="Arial" w:hAnsi="Arial" w:cs="Arial"/>
        </w:rPr>
      </w:pPr>
    </w:p>
    <w:p w:rsidR="00B236E0" w:rsidRPr="00B236E0" w:rsidRDefault="00B236E0" w:rsidP="00B236E0">
      <w:pPr>
        <w:pStyle w:val="ConsPlusNormal"/>
        <w:ind w:firstLine="709"/>
        <w:jc w:val="center"/>
        <w:rPr>
          <w:b/>
          <w:bCs/>
          <w:sz w:val="22"/>
          <w:szCs w:val="22"/>
        </w:rPr>
      </w:pPr>
      <w:r w:rsidRPr="00B236E0">
        <w:rPr>
          <w:b/>
          <w:bCs/>
          <w:sz w:val="22"/>
          <w:szCs w:val="22"/>
        </w:rPr>
        <w:t>Раздел 1. Общие положения</w:t>
      </w:r>
    </w:p>
    <w:p w:rsidR="00B236E0" w:rsidRPr="00B236E0" w:rsidRDefault="00B236E0" w:rsidP="00B236E0">
      <w:pPr>
        <w:pStyle w:val="ConsPlusNormal"/>
        <w:ind w:firstLine="709"/>
        <w:jc w:val="center"/>
        <w:rPr>
          <w:b/>
          <w:bCs/>
          <w:sz w:val="22"/>
          <w:szCs w:val="22"/>
        </w:rPr>
      </w:pPr>
    </w:p>
    <w:p w:rsidR="00B236E0" w:rsidRPr="00B236E0" w:rsidRDefault="00B236E0" w:rsidP="00B236E0">
      <w:pPr>
        <w:pStyle w:val="ConsPlusNormal"/>
        <w:ind w:firstLine="709"/>
        <w:jc w:val="both"/>
        <w:rPr>
          <w:sz w:val="22"/>
          <w:szCs w:val="22"/>
        </w:rPr>
      </w:pPr>
      <w:r w:rsidRPr="00B236E0">
        <w:rPr>
          <w:sz w:val="22"/>
          <w:szCs w:val="22"/>
        </w:rPr>
        <w:t>1.1. Настоящее Положение устанавливает порядок осуществления муниципального земельного контроля в границах муниципального образования «Тихоновка» (далее – муниципальный земельный контроль).</w:t>
      </w:r>
    </w:p>
    <w:p w:rsidR="00B236E0" w:rsidRPr="00B236E0" w:rsidRDefault="00B236E0" w:rsidP="00B236E0">
      <w:pPr>
        <w:pStyle w:val="ConsPlusNormal"/>
        <w:ind w:firstLine="709"/>
        <w:jc w:val="both"/>
        <w:rPr>
          <w:sz w:val="22"/>
          <w:szCs w:val="22"/>
        </w:rPr>
      </w:pPr>
      <w:r w:rsidRPr="00B236E0">
        <w:rPr>
          <w:sz w:val="22"/>
          <w:szCs w:val="22"/>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236E0" w:rsidRPr="00B236E0" w:rsidRDefault="00B236E0" w:rsidP="00B236E0">
      <w:pPr>
        <w:pStyle w:val="ConsPlusNormal"/>
        <w:ind w:firstLine="709"/>
        <w:jc w:val="both"/>
        <w:rPr>
          <w:i/>
          <w:sz w:val="22"/>
          <w:szCs w:val="22"/>
        </w:rPr>
      </w:pPr>
      <w:r w:rsidRPr="00B236E0">
        <w:rPr>
          <w:sz w:val="22"/>
          <w:szCs w:val="22"/>
        </w:rPr>
        <w:t>Объектами земельных отношений являются земли, земельные участки или части земельных участков в границах муниципального образования «Тихоновка».</w:t>
      </w:r>
    </w:p>
    <w:p w:rsidR="00B236E0" w:rsidRPr="00B236E0" w:rsidRDefault="00B236E0" w:rsidP="00B236E0">
      <w:pPr>
        <w:spacing w:after="0" w:line="240" w:lineRule="auto"/>
        <w:ind w:firstLine="709"/>
        <w:contextualSpacing/>
        <w:jc w:val="both"/>
        <w:rPr>
          <w:rFonts w:ascii="Arial" w:hAnsi="Arial" w:cs="Arial"/>
        </w:rPr>
      </w:pPr>
      <w:r w:rsidRPr="00B236E0">
        <w:rPr>
          <w:rFonts w:ascii="Arial" w:hAnsi="Arial" w:cs="Arial"/>
        </w:rPr>
        <w:t xml:space="preserve">1.3. Муниципальный земельный контроль осуществляется администрацией муниципального образования </w:t>
      </w:r>
      <w:r w:rsidRPr="00B236E0">
        <w:rPr>
          <w:rFonts w:ascii="Arial" w:hAnsi="Arial" w:cs="Arial"/>
          <w:iCs/>
        </w:rPr>
        <w:t>«Тихоновка»</w:t>
      </w:r>
      <w:r w:rsidRPr="00B236E0">
        <w:rPr>
          <w:rFonts w:ascii="Arial" w:hAnsi="Arial" w:cs="Arial"/>
        </w:rPr>
        <w:t xml:space="preserve"> (далее – администрация).</w:t>
      </w:r>
    </w:p>
    <w:p w:rsidR="00B236E0" w:rsidRPr="00B236E0" w:rsidRDefault="00B236E0" w:rsidP="00B236E0">
      <w:pPr>
        <w:spacing w:after="0" w:line="240" w:lineRule="auto"/>
        <w:ind w:firstLine="709"/>
        <w:contextualSpacing/>
        <w:jc w:val="both"/>
        <w:rPr>
          <w:rFonts w:ascii="Arial" w:hAnsi="Arial" w:cs="Arial"/>
        </w:rPr>
      </w:pPr>
      <w:r w:rsidRPr="00B236E0">
        <w:rPr>
          <w:rFonts w:ascii="Arial" w:hAnsi="Arial" w:cs="Arial"/>
        </w:rPr>
        <w:t xml:space="preserve">1.4. Должностными лицами администрации, уполномоченными на осуществление муниципального земельного контроля, является специалист по земельным и имущественным </w:t>
      </w:r>
      <w:r w:rsidRPr="00B236E0">
        <w:rPr>
          <w:rFonts w:ascii="Arial" w:hAnsi="Arial" w:cs="Arial"/>
        </w:rPr>
        <w:lastRenderedPageBreak/>
        <w:t>отношениям администрации муниципального образования «Тихоновка» (далее – должностное лицо)</w:t>
      </w:r>
      <w:r w:rsidRPr="00B236E0">
        <w:rPr>
          <w:rFonts w:ascii="Arial" w:hAnsi="Arial" w:cs="Arial"/>
          <w:i/>
          <w:iCs/>
        </w:rPr>
        <w:t>.</w:t>
      </w:r>
    </w:p>
    <w:p w:rsidR="00B236E0" w:rsidRPr="00B236E0" w:rsidRDefault="00B236E0" w:rsidP="00B236E0">
      <w:pPr>
        <w:spacing w:after="0" w:line="240" w:lineRule="auto"/>
        <w:ind w:firstLine="709"/>
        <w:contextualSpacing/>
        <w:jc w:val="both"/>
        <w:rPr>
          <w:rFonts w:ascii="Arial" w:hAnsi="Arial" w:cs="Arial"/>
        </w:rPr>
      </w:pPr>
      <w:r w:rsidRPr="00B236E0">
        <w:rPr>
          <w:rFonts w:ascii="Arial" w:hAnsi="Arial" w:cs="Arial"/>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236E0" w:rsidRPr="00B236E0" w:rsidRDefault="00B236E0" w:rsidP="00B236E0">
      <w:pPr>
        <w:pStyle w:val="ConsPlusNormal"/>
        <w:ind w:firstLine="709"/>
        <w:jc w:val="both"/>
        <w:rPr>
          <w:sz w:val="22"/>
          <w:szCs w:val="22"/>
        </w:rPr>
      </w:pPr>
      <w:r w:rsidRPr="00B236E0">
        <w:rPr>
          <w:sz w:val="22"/>
          <w:szCs w:val="22"/>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236E0">
        <w:rPr>
          <w:rStyle w:val="aa"/>
          <w:sz w:val="22"/>
          <w:szCs w:val="22"/>
        </w:rPr>
        <w:t>закона</w:t>
      </w:r>
      <w:r w:rsidRPr="00B236E0">
        <w:rPr>
          <w:sz w:val="22"/>
          <w:szCs w:val="22"/>
        </w:rPr>
        <w:t xml:space="preserve"> № 248-ФЗ, Земельного кодекса Российской Федерации, Федерального </w:t>
      </w:r>
      <w:r w:rsidRPr="00B236E0">
        <w:rPr>
          <w:rStyle w:val="aa"/>
          <w:sz w:val="22"/>
          <w:szCs w:val="22"/>
        </w:rPr>
        <w:t>закона</w:t>
      </w:r>
      <w:r w:rsidRPr="00B236E0">
        <w:rPr>
          <w:sz w:val="22"/>
          <w:szCs w:val="22"/>
        </w:rPr>
        <w:t xml:space="preserve"> от 6 октября 2003 года № 131-ФЗ «Об общих принципах организации местного самоуправления в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1.6. Администрация осуществляет муниципальный земельный контроль за соблюдением:</w:t>
      </w:r>
    </w:p>
    <w:p w:rsidR="00B236E0" w:rsidRPr="00B236E0" w:rsidRDefault="00B236E0" w:rsidP="00B236E0">
      <w:pPr>
        <w:pStyle w:val="ConsPlusNormal"/>
        <w:ind w:firstLine="709"/>
        <w:jc w:val="both"/>
        <w:rPr>
          <w:sz w:val="22"/>
          <w:szCs w:val="22"/>
        </w:rPr>
      </w:pPr>
      <w:r w:rsidRPr="00B236E0">
        <w:rPr>
          <w:sz w:val="22"/>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236E0" w:rsidRPr="00B236E0" w:rsidRDefault="00B236E0" w:rsidP="00B236E0">
      <w:pPr>
        <w:pStyle w:val="ConsPlusNormal"/>
        <w:ind w:firstLine="709"/>
        <w:jc w:val="both"/>
        <w:rPr>
          <w:sz w:val="22"/>
          <w:szCs w:val="22"/>
        </w:rPr>
      </w:pPr>
      <w:r w:rsidRPr="00B236E0">
        <w:rPr>
          <w:sz w:val="22"/>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236E0" w:rsidRPr="00B236E0" w:rsidRDefault="00B236E0" w:rsidP="00B236E0">
      <w:pPr>
        <w:pStyle w:val="ConsPlusNormal"/>
        <w:ind w:firstLine="709"/>
        <w:jc w:val="both"/>
        <w:rPr>
          <w:sz w:val="22"/>
          <w:szCs w:val="22"/>
        </w:rPr>
      </w:pPr>
      <w:r w:rsidRPr="00B236E0">
        <w:rPr>
          <w:sz w:val="22"/>
          <w:szCs w:val="2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236E0" w:rsidRPr="00B236E0" w:rsidRDefault="00B236E0" w:rsidP="00B236E0">
      <w:pPr>
        <w:pStyle w:val="ConsPlusNormal"/>
        <w:ind w:firstLine="709"/>
        <w:jc w:val="both"/>
        <w:rPr>
          <w:sz w:val="22"/>
          <w:szCs w:val="22"/>
        </w:rPr>
      </w:pPr>
      <w:r w:rsidRPr="00B236E0">
        <w:rPr>
          <w:sz w:val="22"/>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236E0" w:rsidRPr="00B236E0" w:rsidRDefault="00B236E0" w:rsidP="00B236E0">
      <w:pPr>
        <w:pStyle w:val="ConsPlusNormal"/>
        <w:ind w:firstLine="709"/>
        <w:jc w:val="both"/>
        <w:rPr>
          <w:sz w:val="22"/>
          <w:szCs w:val="22"/>
        </w:rPr>
      </w:pPr>
      <w:r w:rsidRPr="00B236E0">
        <w:rPr>
          <w:sz w:val="22"/>
          <w:szCs w:val="22"/>
        </w:rPr>
        <w:t>5) исполнения предписаний об устранении нарушений обязательных требований, выданных должностными лицами в пределах их компетенции.</w:t>
      </w:r>
    </w:p>
    <w:p w:rsidR="00B236E0" w:rsidRPr="00B236E0" w:rsidRDefault="00B236E0" w:rsidP="00B236E0">
      <w:pPr>
        <w:pStyle w:val="ConsPlusNormal"/>
        <w:ind w:firstLine="709"/>
        <w:jc w:val="both"/>
        <w:rPr>
          <w:sz w:val="22"/>
          <w:szCs w:val="22"/>
        </w:rPr>
      </w:pPr>
      <w:r w:rsidRPr="00B236E0">
        <w:rPr>
          <w:sz w:val="22"/>
          <w:szCs w:val="22"/>
        </w:rPr>
        <w:t>Полномочия, указанные в настоящем пункте, осуществляются администрацией в отношении всех категорий земель.</w:t>
      </w:r>
    </w:p>
    <w:p w:rsidR="00B236E0" w:rsidRPr="00B236E0" w:rsidRDefault="00B236E0" w:rsidP="00B236E0">
      <w:pPr>
        <w:pStyle w:val="ConsPlusNormal"/>
        <w:ind w:firstLine="709"/>
        <w:jc w:val="both"/>
        <w:rPr>
          <w:sz w:val="22"/>
          <w:szCs w:val="22"/>
        </w:rPr>
      </w:pPr>
      <w:r w:rsidRPr="00B236E0">
        <w:rPr>
          <w:bCs/>
          <w:sz w:val="22"/>
          <w:szCs w:val="22"/>
        </w:rPr>
        <w:t>1.7.</w:t>
      </w:r>
      <w:r w:rsidRPr="00B236E0">
        <w:rPr>
          <w:sz w:val="22"/>
          <w:szCs w:val="22"/>
        </w:rPr>
        <w:t xml:space="preserve"> Администрацией в рамках осуществления муниципального земельного контроля обеспечивается учет объектов</w:t>
      </w:r>
      <w:r w:rsidRPr="00B236E0">
        <w:rPr>
          <w:bCs/>
          <w:sz w:val="22"/>
          <w:szCs w:val="22"/>
        </w:rPr>
        <w:t xml:space="preserve"> муниципального земельного</w:t>
      </w:r>
      <w:r w:rsidRPr="00B236E0">
        <w:rPr>
          <w:sz w:val="22"/>
          <w:szCs w:val="22"/>
        </w:rPr>
        <w:t xml:space="preserve"> контроля.</w:t>
      </w:r>
    </w:p>
    <w:p w:rsidR="00B236E0" w:rsidRPr="00B236E0" w:rsidRDefault="00B236E0" w:rsidP="00B236E0">
      <w:pPr>
        <w:pStyle w:val="ConsPlusNormal"/>
        <w:ind w:firstLine="709"/>
        <w:jc w:val="center"/>
        <w:rPr>
          <w:sz w:val="22"/>
          <w:szCs w:val="22"/>
        </w:rPr>
      </w:pPr>
    </w:p>
    <w:p w:rsidR="00B236E0" w:rsidRPr="00B236E0" w:rsidRDefault="00B236E0" w:rsidP="00B236E0">
      <w:pPr>
        <w:pStyle w:val="ConsPlusNormal"/>
        <w:ind w:firstLine="709"/>
        <w:jc w:val="center"/>
        <w:rPr>
          <w:b/>
          <w:bCs/>
          <w:sz w:val="22"/>
          <w:szCs w:val="22"/>
        </w:rPr>
      </w:pPr>
      <w:r w:rsidRPr="00B236E0">
        <w:rPr>
          <w:b/>
          <w:bCs/>
          <w:sz w:val="22"/>
          <w:szCs w:val="22"/>
        </w:rPr>
        <w:t>Раздел 2. Управление рисками причинения вреда (ущерба)</w:t>
      </w:r>
    </w:p>
    <w:p w:rsidR="00B236E0" w:rsidRPr="00B236E0" w:rsidRDefault="00B236E0" w:rsidP="00B236E0">
      <w:pPr>
        <w:pStyle w:val="ConsPlusNormal"/>
        <w:ind w:firstLine="709"/>
        <w:jc w:val="center"/>
        <w:rPr>
          <w:b/>
          <w:bCs/>
          <w:sz w:val="22"/>
          <w:szCs w:val="22"/>
        </w:rPr>
      </w:pPr>
      <w:r w:rsidRPr="00B236E0">
        <w:rPr>
          <w:b/>
          <w:bCs/>
          <w:sz w:val="22"/>
          <w:szCs w:val="22"/>
        </w:rPr>
        <w:t>охраняемым законом ценностям при осуществлении</w:t>
      </w:r>
    </w:p>
    <w:p w:rsidR="00B236E0" w:rsidRPr="00B236E0" w:rsidRDefault="00B236E0" w:rsidP="00B236E0">
      <w:pPr>
        <w:pStyle w:val="ConsPlusNormal"/>
        <w:ind w:firstLine="709"/>
        <w:jc w:val="center"/>
        <w:rPr>
          <w:b/>
          <w:bCs/>
          <w:sz w:val="22"/>
          <w:szCs w:val="22"/>
        </w:rPr>
      </w:pPr>
      <w:r w:rsidRPr="00B236E0">
        <w:rPr>
          <w:b/>
          <w:bCs/>
          <w:sz w:val="22"/>
          <w:szCs w:val="22"/>
        </w:rPr>
        <w:t>муниципального земельного контроля</w:t>
      </w:r>
    </w:p>
    <w:p w:rsidR="00B236E0" w:rsidRPr="00B236E0" w:rsidRDefault="00B236E0" w:rsidP="00B236E0">
      <w:pPr>
        <w:pStyle w:val="ConsPlusNormal"/>
        <w:ind w:firstLine="709"/>
        <w:jc w:val="center"/>
        <w:rPr>
          <w:sz w:val="22"/>
          <w:szCs w:val="22"/>
        </w:rPr>
      </w:pPr>
    </w:p>
    <w:p w:rsidR="00B236E0" w:rsidRPr="00B236E0" w:rsidRDefault="00B236E0" w:rsidP="00B236E0">
      <w:pPr>
        <w:pStyle w:val="ConsPlusNormal"/>
        <w:ind w:firstLine="709"/>
        <w:jc w:val="both"/>
        <w:rPr>
          <w:sz w:val="22"/>
          <w:szCs w:val="22"/>
        </w:rPr>
      </w:pPr>
      <w:r w:rsidRPr="00B236E0">
        <w:rPr>
          <w:sz w:val="22"/>
          <w:szCs w:val="22"/>
        </w:rPr>
        <w:t>2.1. Администрация осуществляет муниципальный земельный контроль на основе управления рисками причинения вреда (ущерба).</w:t>
      </w:r>
    </w:p>
    <w:p w:rsidR="00B236E0" w:rsidRPr="00B236E0" w:rsidRDefault="00B236E0" w:rsidP="00B236E0">
      <w:pPr>
        <w:pStyle w:val="ConsPlusNormal"/>
        <w:ind w:firstLine="709"/>
        <w:jc w:val="both"/>
        <w:rPr>
          <w:sz w:val="22"/>
          <w:szCs w:val="22"/>
        </w:rPr>
      </w:pPr>
      <w:r w:rsidRPr="00B236E0">
        <w:rPr>
          <w:sz w:val="22"/>
          <w:szCs w:val="22"/>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B236E0">
          <w:rPr>
            <w:rStyle w:val="aa"/>
            <w:sz w:val="22"/>
            <w:szCs w:val="22"/>
          </w:rPr>
          <w:t>законо</w:t>
        </w:r>
      </w:hyperlink>
      <w:r w:rsidRPr="00B236E0">
        <w:rPr>
          <w:sz w:val="22"/>
          <w:szCs w:val="22"/>
        </w:rPr>
        <w:t>м № 248-ФЗ.</w:t>
      </w:r>
    </w:p>
    <w:p w:rsidR="00B236E0" w:rsidRPr="00B236E0" w:rsidRDefault="00B236E0" w:rsidP="00B236E0">
      <w:pPr>
        <w:pStyle w:val="ConsPlusNormal"/>
        <w:ind w:firstLine="709"/>
        <w:jc w:val="both"/>
        <w:rPr>
          <w:sz w:val="22"/>
          <w:szCs w:val="22"/>
        </w:rPr>
      </w:pPr>
      <w:r w:rsidRPr="00B236E0">
        <w:rPr>
          <w:sz w:val="22"/>
          <w:szCs w:val="22"/>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B236E0">
          <w:rPr>
            <w:rStyle w:val="aa"/>
            <w:sz w:val="22"/>
            <w:szCs w:val="22"/>
          </w:rPr>
          <w:t>критериями</w:t>
        </w:r>
      </w:hyperlink>
      <w:r w:rsidRPr="00B236E0">
        <w:rPr>
          <w:sz w:val="22"/>
          <w:szCs w:val="22"/>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236E0" w:rsidRPr="00B236E0" w:rsidRDefault="00B236E0" w:rsidP="00B236E0">
      <w:pPr>
        <w:pStyle w:val="ConsPlusNormal"/>
        <w:ind w:firstLine="709"/>
        <w:jc w:val="both"/>
        <w:rPr>
          <w:sz w:val="22"/>
          <w:szCs w:val="22"/>
        </w:rPr>
      </w:pPr>
      <w:r w:rsidRPr="00B236E0">
        <w:rPr>
          <w:sz w:val="22"/>
          <w:szCs w:val="22"/>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236E0" w:rsidRPr="00B236E0" w:rsidRDefault="00B236E0" w:rsidP="00B236E0">
      <w:pPr>
        <w:pStyle w:val="ConsPlusNormal"/>
        <w:ind w:firstLine="709"/>
        <w:jc w:val="both"/>
        <w:rPr>
          <w:sz w:val="22"/>
          <w:szCs w:val="22"/>
        </w:rPr>
      </w:pPr>
      <w:r w:rsidRPr="00B236E0">
        <w:rPr>
          <w:sz w:val="22"/>
          <w:szCs w:val="22"/>
        </w:rPr>
        <w:t>При отнесении администрацией земель и земельных участков к категориям риска используются в том числе:</w:t>
      </w:r>
    </w:p>
    <w:p w:rsidR="00B236E0" w:rsidRPr="00B236E0" w:rsidRDefault="00B236E0" w:rsidP="00B236E0">
      <w:pPr>
        <w:pStyle w:val="ConsPlusNormal"/>
        <w:ind w:firstLine="709"/>
        <w:jc w:val="both"/>
        <w:rPr>
          <w:sz w:val="22"/>
          <w:szCs w:val="22"/>
        </w:rPr>
      </w:pPr>
      <w:r w:rsidRPr="00B236E0">
        <w:rPr>
          <w:sz w:val="22"/>
          <w:szCs w:val="22"/>
        </w:rPr>
        <w:t>1) сведения, содержащиеся в Едином государственном реестре недвижимости;</w:t>
      </w:r>
    </w:p>
    <w:p w:rsidR="00B236E0" w:rsidRPr="00B236E0" w:rsidRDefault="00B236E0" w:rsidP="00B236E0">
      <w:pPr>
        <w:pStyle w:val="ConsPlusNormal"/>
        <w:ind w:firstLine="709"/>
        <w:jc w:val="both"/>
        <w:rPr>
          <w:sz w:val="22"/>
          <w:szCs w:val="22"/>
        </w:rPr>
      </w:pPr>
      <w:r w:rsidRPr="00B236E0">
        <w:rPr>
          <w:sz w:val="22"/>
          <w:szCs w:val="22"/>
        </w:rPr>
        <w:t>2) сведения, получаемые при проведении должностными лицами контрольных мероприятий без взаимодействия с контролируемыми лицами;</w:t>
      </w:r>
    </w:p>
    <w:p w:rsidR="00B236E0" w:rsidRPr="00B236E0" w:rsidRDefault="00B236E0" w:rsidP="00B236E0">
      <w:pPr>
        <w:pStyle w:val="ConsPlusNormal"/>
        <w:ind w:firstLine="709"/>
        <w:jc w:val="both"/>
        <w:rPr>
          <w:sz w:val="22"/>
          <w:szCs w:val="22"/>
        </w:rPr>
      </w:pPr>
      <w:r w:rsidRPr="00B236E0">
        <w:rPr>
          <w:sz w:val="22"/>
          <w:szCs w:val="22"/>
        </w:rPr>
        <w:t>3) иные сведения, содержащиеся в администрации.</w:t>
      </w:r>
    </w:p>
    <w:p w:rsidR="00B236E0" w:rsidRPr="00B236E0" w:rsidRDefault="00B236E0" w:rsidP="00B236E0">
      <w:pPr>
        <w:suppressAutoHyphens/>
        <w:autoSpaceDE w:val="0"/>
        <w:autoSpaceDN w:val="0"/>
        <w:adjustRightInd w:val="0"/>
        <w:spacing w:after="0" w:line="240" w:lineRule="auto"/>
        <w:ind w:firstLine="709"/>
        <w:jc w:val="both"/>
        <w:rPr>
          <w:rFonts w:ascii="Arial" w:hAnsi="Arial" w:cs="Arial"/>
        </w:rPr>
      </w:pPr>
      <w:r w:rsidRPr="00B236E0">
        <w:rPr>
          <w:rFonts w:ascii="Arial" w:hAnsi="Arial" w:cs="Arial"/>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236E0" w:rsidRPr="00B236E0" w:rsidRDefault="00B236E0" w:rsidP="00B236E0">
      <w:pPr>
        <w:suppressAutoHyphens/>
        <w:autoSpaceDE w:val="0"/>
        <w:autoSpaceDN w:val="0"/>
        <w:adjustRightInd w:val="0"/>
        <w:spacing w:after="0" w:line="240" w:lineRule="auto"/>
        <w:ind w:firstLine="709"/>
        <w:jc w:val="both"/>
        <w:rPr>
          <w:rFonts w:ascii="Arial" w:hAnsi="Arial" w:cs="Arial"/>
          <w:bCs/>
          <w:kern w:val="2"/>
        </w:rPr>
      </w:pPr>
      <w:r w:rsidRPr="00B236E0">
        <w:rPr>
          <w:rFonts w:ascii="Arial" w:hAnsi="Arial" w:cs="Arial"/>
          <w:bCs/>
          <w:kern w:val="2"/>
        </w:rPr>
        <w:lastRenderedPageBreak/>
        <w:t>1) инспекционный визит-для земельных участков, отнесенных к категории среднего риска, -один раз в 3 года, для земельных участков, отнесенных к категории умеренного риска, -один раз в 6 лет;</w:t>
      </w:r>
    </w:p>
    <w:p w:rsidR="00B236E0" w:rsidRPr="00B236E0" w:rsidRDefault="00B236E0" w:rsidP="00B236E0">
      <w:pPr>
        <w:suppressAutoHyphens/>
        <w:autoSpaceDE w:val="0"/>
        <w:autoSpaceDN w:val="0"/>
        <w:adjustRightInd w:val="0"/>
        <w:spacing w:after="0" w:line="240" w:lineRule="auto"/>
        <w:ind w:firstLine="709"/>
        <w:jc w:val="both"/>
        <w:rPr>
          <w:rFonts w:ascii="Arial" w:hAnsi="Arial" w:cs="Arial"/>
          <w:bCs/>
          <w:kern w:val="2"/>
        </w:rPr>
      </w:pPr>
      <w:r w:rsidRPr="00B236E0">
        <w:rPr>
          <w:rFonts w:ascii="Arial" w:hAnsi="Arial" w:cs="Arial"/>
          <w:bCs/>
          <w:kern w:val="2"/>
        </w:rPr>
        <w:t>2) рейдовый осмотр-для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rsidR="00B236E0" w:rsidRPr="00B236E0" w:rsidRDefault="00B236E0" w:rsidP="00B236E0">
      <w:pPr>
        <w:suppressAutoHyphens/>
        <w:autoSpaceDE w:val="0"/>
        <w:autoSpaceDN w:val="0"/>
        <w:adjustRightInd w:val="0"/>
        <w:spacing w:after="0" w:line="240" w:lineRule="auto"/>
        <w:ind w:firstLine="709"/>
        <w:jc w:val="both"/>
        <w:rPr>
          <w:rFonts w:ascii="Arial" w:hAnsi="Arial" w:cs="Arial"/>
          <w:bCs/>
          <w:kern w:val="2"/>
        </w:rPr>
      </w:pPr>
      <w:r w:rsidRPr="00B236E0">
        <w:rPr>
          <w:rFonts w:ascii="Arial" w:hAnsi="Arial" w:cs="Arial"/>
          <w:bCs/>
          <w:kern w:val="2"/>
        </w:rPr>
        <w:t>3)документарная проверка - для земельных участков, отнесенных к категории среднего риска, -один раз в 3 года, для земельных участков, отнесенных к категории умеренного риска, -один раз в 6 лет;</w:t>
      </w:r>
    </w:p>
    <w:p w:rsidR="00B236E0" w:rsidRPr="00B236E0" w:rsidRDefault="00B236E0" w:rsidP="00B236E0">
      <w:pPr>
        <w:suppressAutoHyphens/>
        <w:autoSpaceDE w:val="0"/>
        <w:autoSpaceDN w:val="0"/>
        <w:adjustRightInd w:val="0"/>
        <w:spacing w:after="0" w:line="240" w:lineRule="auto"/>
        <w:ind w:firstLine="709"/>
        <w:jc w:val="both"/>
        <w:rPr>
          <w:rFonts w:ascii="Arial" w:hAnsi="Arial" w:cs="Arial"/>
          <w:bCs/>
          <w:kern w:val="2"/>
        </w:rPr>
      </w:pPr>
      <w:r w:rsidRPr="00B236E0">
        <w:rPr>
          <w:rFonts w:ascii="Arial" w:hAnsi="Arial" w:cs="Arial"/>
          <w:bCs/>
          <w:kern w:val="2"/>
        </w:rPr>
        <w:t>4)выездная проверка для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rsidR="00B236E0" w:rsidRPr="00B236E0" w:rsidRDefault="00B236E0" w:rsidP="00B236E0">
      <w:pPr>
        <w:suppressAutoHyphens/>
        <w:autoSpaceDE w:val="0"/>
        <w:autoSpaceDN w:val="0"/>
        <w:adjustRightInd w:val="0"/>
        <w:spacing w:after="0" w:line="240" w:lineRule="auto"/>
        <w:ind w:firstLine="709"/>
        <w:jc w:val="both"/>
        <w:rPr>
          <w:rFonts w:ascii="Arial" w:hAnsi="Arial" w:cs="Arial"/>
          <w:bCs/>
          <w:kern w:val="2"/>
        </w:rPr>
      </w:pPr>
      <w:r w:rsidRPr="00B236E0">
        <w:rPr>
          <w:rFonts w:ascii="Arial" w:hAnsi="Arial" w:cs="Arial"/>
          <w:bCs/>
          <w:kern w:val="2"/>
        </w:rPr>
        <w:t>В отношении земельных участков, отнесенных к категории низкого риска, плановые контрольные мероприятия не проводятся.</w:t>
      </w:r>
    </w:p>
    <w:p w:rsidR="00B236E0" w:rsidRPr="00B236E0" w:rsidRDefault="00B236E0" w:rsidP="00B236E0">
      <w:pPr>
        <w:pStyle w:val="ConsPlusNormal"/>
        <w:ind w:firstLine="709"/>
        <w:jc w:val="both"/>
        <w:rPr>
          <w:sz w:val="22"/>
          <w:szCs w:val="22"/>
        </w:rPr>
      </w:pPr>
      <w:r w:rsidRPr="00B236E0">
        <w:rPr>
          <w:bCs/>
          <w:kern w:val="2"/>
          <w:sz w:val="22"/>
          <w:szCs w:val="22"/>
        </w:rPr>
        <w:t>Принятие решения об отнесении земельных участков к категории низкого риска не требуется.</w:t>
      </w:r>
      <w:r w:rsidRPr="00B236E0">
        <w:rPr>
          <w:sz w:val="22"/>
          <w:szCs w:val="22"/>
        </w:rPr>
        <w:t xml:space="preserve"> </w:t>
      </w:r>
    </w:p>
    <w:p w:rsidR="00B236E0" w:rsidRPr="00B236E0" w:rsidRDefault="00B236E0" w:rsidP="00B236E0">
      <w:pPr>
        <w:pStyle w:val="ConsPlusNormal"/>
        <w:ind w:firstLine="709"/>
        <w:jc w:val="both"/>
        <w:rPr>
          <w:sz w:val="22"/>
          <w:szCs w:val="22"/>
        </w:rPr>
      </w:pPr>
      <w:r w:rsidRPr="00B236E0">
        <w:rPr>
          <w:sz w:val="22"/>
          <w:szCs w:val="22"/>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B236E0" w:rsidRPr="00B236E0" w:rsidRDefault="00B236E0" w:rsidP="00B236E0">
      <w:pPr>
        <w:pStyle w:val="ConsPlusNormal"/>
        <w:ind w:firstLine="709"/>
        <w:jc w:val="both"/>
        <w:rPr>
          <w:sz w:val="22"/>
          <w:szCs w:val="22"/>
        </w:rPr>
      </w:pPr>
      <w:r w:rsidRPr="00B236E0">
        <w:rPr>
          <w:sz w:val="22"/>
          <w:szCs w:val="22"/>
        </w:rPr>
        <w:t>1) среднего риска, - не менее 3 лет;</w:t>
      </w:r>
    </w:p>
    <w:p w:rsidR="00B236E0" w:rsidRPr="00B236E0" w:rsidRDefault="00B236E0" w:rsidP="00B236E0">
      <w:pPr>
        <w:pStyle w:val="ConsPlusNormal"/>
        <w:ind w:firstLine="709"/>
        <w:jc w:val="both"/>
        <w:rPr>
          <w:sz w:val="22"/>
          <w:szCs w:val="22"/>
        </w:rPr>
      </w:pPr>
      <w:r w:rsidRPr="00B236E0">
        <w:rPr>
          <w:sz w:val="22"/>
          <w:szCs w:val="22"/>
        </w:rPr>
        <w:t>2) умеренного риска, - не менее 6 лет.</w:t>
      </w:r>
    </w:p>
    <w:p w:rsidR="00B236E0" w:rsidRPr="00B236E0" w:rsidRDefault="00B236E0" w:rsidP="00B236E0">
      <w:pPr>
        <w:pStyle w:val="ConsPlusNormal"/>
        <w:ind w:firstLine="709"/>
        <w:jc w:val="both"/>
        <w:rPr>
          <w:sz w:val="22"/>
          <w:szCs w:val="22"/>
        </w:rPr>
      </w:pPr>
      <w:r w:rsidRPr="00B236E0">
        <w:rPr>
          <w:sz w:val="22"/>
          <w:szCs w:val="22"/>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236E0" w:rsidRPr="00B236E0" w:rsidRDefault="00B236E0" w:rsidP="00B236E0">
      <w:pPr>
        <w:pStyle w:val="ConsPlusNormal"/>
        <w:ind w:firstLine="709"/>
        <w:jc w:val="both"/>
        <w:rPr>
          <w:sz w:val="22"/>
          <w:szCs w:val="22"/>
        </w:rPr>
      </w:pPr>
      <w:r w:rsidRPr="00B236E0">
        <w:rPr>
          <w:sz w:val="22"/>
          <w:szCs w:val="22"/>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236E0" w:rsidRPr="00B236E0" w:rsidRDefault="00B236E0" w:rsidP="00B236E0">
      <w:pPr>
        <w:pStyle w:val="ConsPlusNormal"/>
        <w:ind w:firstLine="709"/>
        <w:jc w:val="both"/>
        <w:rPr>
          <w:sz w:val="22"/>
          <w:szCs w:val="22"/>
        </w:rPr>
      </w:pPr>
      <w:r w:rsidRPr="00B236E0">
        <w:rPr>
          <w:sz w:val="22"/>
          <w:szCs w:val="22"/>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236E0" w:rsidRPr="00B236E0" w:rsidRDefault="00B236E0" w:rsidP="00B236E0">
      <w:pPr>
        <w:pStyle w:val="ConsPlusNormal"/>
        <w:ind w:firstLine="709"/>
        <w:jc w:val="both"/>
        <w:rPr>
          <w:sz w:val="22"/>
          <w:szCs w:val="22"/>
        </w:rPr>
      </w:pPr>
      <w:r w:rsidRPr="00B236E0">
        <w:rPr>
          <w:sz w:val="22"/>
          <w:szCs w:val="22"/>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Перечни земельных участков с указанием категорий риска размещаются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236E0">
        <w:rPr>
          <w:rFonts w:ascii="Arial" w:hAnsi="Arial" w:cs="Arial"/>
          <w:shd w:val="clear" w:color="auto" w:fill="FFFFFF"/>
        </w:rPr>
        <w:t xml:space="preserve"> Доступ к специальному разделу должен осуществляться с главной (основной) страницы </w:t>
      </w:r>
      <w:r w:rsidRPr="00B236E0">
        <w:rPr>
          <w:rFonts w:ascii="Arial" w:hAnsi="Arial" w:cs="Arial"/>
        </w:rPr>
        <w:t>официального сайта администрации</w:t>
      </w:r>
      <w:r w:rsidRPr="00B236E0">
        <w:rPr>
          <w:rFonts w:ascii="Arial" w:hAnsi="Arial" w:cs="Arial"/>
          <w:shd w:val="clear" w:color="auto" w:fill="FFFFFF"/>
        </w:rPr>
        <w:t>.</w:t>
      </w:r>
    </w:p>
    <w:p w:rsidR="00B236E0" w:rsidRPr="00B236E0" w:rsidRDefault="00B236E0" w:rsidP="00B236E0">
      <w:pPr>
        <w:pStyle w:val="ConsPlusNormal"/>
        <w:ind w:firstLine="709"/>
        <w:jc w:val="both"/>
        <w:rPr>
          <w:sz w:val="22"/>
          <w:szCs w:val="22"/>
        </w:rPr>
      </w:pPr>
      <w:r w:rsidRPr="00B236E0">
        <w:rPr>
          <w:sz w:val="22"/>
          <w:szCs w:val="22"/>
        </w:rPr>
        <w:t>2.8. Перечни земельных участков содержат следующую информацию:</w:t>
      </w:r>
    </w:p>
    <w:p w:rsidR="00B236E0" w:rsidRPr="00B236E0" w:rsidRDefault="00B236E0" w:rsidP="00B236E0">
      <w:pPr>
        <w:pStyle w:val="ConsPlusNormal"/>
        <w:ind w:firstLine="709"/>
        <w:jc w:val="both"/>
        <w:rPr>
          <w:sz w:val="22"/>
          <w:szCs w:val="22"/>
        </w:rPr>
      </w:pPr>
      <w:r w:rsidRPr="00B236E0">
        <w:rPr>
          <w:sz w:val="22"/>
          <w:szCs w:val="22"/>
        </w:rPr>
        <w:t>1) кадастровый номер земельного участка или при его отсутствии адрес местоположения земельного участка;</w:t>
      </w:r>
    </w:p>
    <w:p w:rsidR="00B236E0" w:rsidRPr="00B236E0" w:rsidRDefault="00B236E0" w:rsidP="00B236E0">
      <w:pPr>
        <w:pStyle w:val="ConsPlusNormal"/>
        <w:ind w:firstLine="709"/>
        <w:jc w:val="both"/>
        <w:rPr>
          <w:sz w:val="22"/>
          <w:szCs w:val="22"/>
        </w:rPr>
      </w:pPr>
      <w:r w:rsidRPr="00B236E0">
        <w:rPr>
          <w:sz w:val="22"/>
          <w:szCs w:val="22"/>
        </w:rPr>
        <w:t>2) присвоенная категория риска;</w:t>
      </w:r>
    </w:p>
    <w:p w:rsidR="00B236E0" w:rsidRPr="00B236E0" w:rsidRDefault="00B236E0" w:rsidP="00B236E0">
      <w:pPr>
        <w:pStyle w:val="ConsPlusNormal"/>
        <w:ind w:firstLine="709"/>
        <w:jc w:val="both"/>
        <w:rPr>
          <w:sz w:val="22"/>
          <w:szCs w:val="22"/>
        </w:rPr>
      </w:pPr>
      <w:r w:rsidRPr="00B236E0">
        <w:rPr>
          <w:sz w:val="22"/>
          <w:szCs w:val="22"/>
        </w:rPr>
        <w:t>3) реквизиты решения о присвоении земельному участку категории риска.</w:t>
      </w:r>
    </w:p>
    <w:p w:rsidR="00B236E0" w:rsidRPr="00B236E0" w:rsidRDefault="00B236E0" w:rsidP="00B236E0">
      <w:pPr>
        <w:pStyle w:val="ConsPlusNormal"/>
        <w:ind w:firstLine="709"/>
        <w:jc w:val="both"/>
        <w:rPr>
          <w:b/>
          <w:bCs/>
          <w:sz w:val="22"/>
          <w:szCs w:val="22"/>
        </w:rPr>
      </w:pPr>
    </w:p>
    <w:p w:rsidR="00B236E0" w:rsidRPr="00B236E0" w:rsidRDefault="00B236E0" w:rsidP="00B236E0">
      <w:pPr>
        <w:pStyle w:val="ConsPlusNormal"/>
        <w:ind w:firstLine="709"/>
        <w:jc w:val="center"/>
        <w:rPr>
          <w:b/>
          <w:bCs/>
          <w:sz w:val="22"/>
          <w:szCs w:val="22"/>
        </w:rPr>
      </w:pPr>
      <w:r w:rsidRPr="00B236E0">
        <w:rPr>
          <w:b/>
          <w:bCs/>
          <w:sz w:val="22"/>
          <w:szCs w:val="22"/>
        </w:rPr>
        <w:t>Раздел 3. Профилактика рисков причинения вреда (ущерба)</w:t>
      </w:r>
    </w:p>
    <w:p w:rsidR="00B236E0" w:rsidRPr="00B236E0" w:rsidRDefault="00B236E0" w:rsidP="00B236E0">
      <w:pPr>
        <w:pStyle w:val="ConsPlusNormal"/>
        <w:ind w:firstLine="709"/>
        <w:jc w:val="center"/>
        <w:rPr>
          <w:b/>
          <w:bCs/>
          <w:sz w:val="22"/>
          <w:szCs w:val="22"/>
        </w:rPr>
      </w:pPr>
      <w:r w:rsidRPr="00B236E0">
        <w:rPr>
          <w:b/>
          <w:bCs/>
          <w:sz w:val="22"/>
          <w:szCs w:val="22"/>
        </w:rPr>
        <w:t>охраняемым законом ценностям</w:t>
      </w:r>
    </w:p>
    <w:p w:rsidR="00B236E0" w:rsidRPr="00B236E0" w:rsidRDefault="00B236E0" w:rsidP="00B236E0">
      <w:pPr>
        <w:pStyle w:val="ConsPlusNormal"/>
        <w:ind w:firstLine="709"/>
        <w:jc w:val="center"/>
        <w:rPr>
          <w:b/>
          <w:bCs/>
          <w:sz w:val="22"/>
          <w:szCs w:val="22"/>
        </w:rPr>
      </w:pPr>
    </w:p>
    <w:p w:rsidR="00B236E0" w:rsidRPr="00B236E0" w:rsidRDefault="00B236E0" w:rsidP="00B236E0">
      <w:pPr>
        <w:pStyle w:val="ConsPlusNormal"/>
        <w:ind w:firstLine="709"/>
        <w:jc w:val="both"/>
        <w:rPr>
          <w:sz w:val="22"/>
          <w:szCs w:val="22"/>
        </w:rPr>
      </w:pPr>
      <w:r w:rsidRPr="00B236E0">
        <w:rPr>
          <w:sz w:val="22"/>
          <w:szCs w:val="22"/>
        </w:rPr>
        <w:t>3.1. Администрация осуществляет муниципальный земельный контроль в том числе посредством проведения профилактических мероприятий.</w:t>
      </w:r>
    </w:p>
    <w:p w:rsidR="00B236E0" w:rsidRPr="00B236E0" w:rsidRDefault="00B236E0" w:rsidP="00B236E0">
      <w:pPr>
        <w:pStyle w:val="ConsPlusNormal"/>
        <w:ind w:firstLine="709"/>
        <w:jc w:val="both"/>
        <w:rPr>
          <w:sz w:val="22"/>
          <w:szCs w:val="22"/>
        </w:rPr>
      </w:pPr>
      <w:r w:rsidRPr="00B236E0">
        <w:rPr>
          <w:sz w:val="22"/>
          <w:szCs w:val="22"/>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236E0" w:rsidRPr="00B236E0" w:rsidRDefault="00B236E0" w:rsidP="00B236E0">
      <w:pPr>
        <w:pStyle w:val="ConsPlusNormal"/>
        <w:ind w:firstLine="709"/>
        <w:jc w:val="both"/>
        <w:rPr>
          <w:sz w:val="22"/>
          <w:szCs w:val="22"/>
        </w:rPr>
      </w:pPr>
      <w:r w:rsidRPr="00B236E0">
        <w:rPr>
          <w:sz w:val="22"/>
          <w:szCs w:val="22"/>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236E0" w:rsidRPr="00B236E0" w:rsidRDefault="00B236E0" w:rsidP="00B236E0">
      <w:pPr>
        <w:pStyle w:val="ConsPlusNormal"/>
        <w:ind w:firstLine="709"/>
        <w:jc w:val="both"/>
        <w:rPr>
          <w:sz w:val="22"/>
          <w:szCs w:val="22"/>
        </w:rPr>
      </w:pPr>
      <w:r w:rsidRPr="00B236E0">
        <w:rPr>
          <w:sz w:val="22"/>
          <w:szCs w:val="22"/>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236E0" w:rsidRPr="00B236E0" w:rsidRDefault="00B236E0" w:rsidP="00B236E0">
      <w:pPr>
        <w:pStyle w:val="ConsPlusNormal"/>
        <w:ind w:firstLine="709"/>
        <w:jc w:val="both"/>
        <w:rPr>
          <w:sz w:val="22"/>
          <w:szCs w:val="22"/>
        </w:rPr>
      </w:pPr>
      <w:r w:rsidRPr="00B236E0">
        <w:rPr>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B236E0">
        <w:rPr>
          <w:iCs/>
          <w:sz w:val="22"/>
          <w:szCs w:val="22"/>
        </w:rPr>
        <w:t>«Тихоновка»</w:t>
      </w:r>
      <w:r w:rsidRPr="00B236E0">
        <w:rPr>
          <w:sz w:val="22"/>
          <w:szCs w:val="22"/>
        </w:rPr>
        <w:t xml:space="preserve"> (далее – Глава) для принятия решения о проведении контрольных мероприятий.</w:t>
      </w:r>
    </w:p>
    <w:p w:rsidR="00B236E0" w:rsidRPr="00B236E0" w:rsidRDefault="00B236E0" w:rsidP="00B236E0">
      <w:pPr>
        <w:pStyle w:val="ConsPlusNormal"/>
        <w:ind w:firstLine="709"/>
        <w:jc w:val="both"/>
        <w:rPr>
          <w:sz w:val="22"/>
          <w:szCs w:val="22"/>
        </w:rPr>
      </w:pPr>
      <w:r w:rsidRPr="00B236E0">
        <w:rPr>
          <w:sz w:val="22"/>
          <w:szCs w:val="22"/>
        </w:rPr>
        <w:t>3.5. При осуществлении администрацией муниципального земельного контроля могут проводиться следующие виды профилактических мероприятий:</w:t>
      </w:r>
    </w:p>
    <w:p w:rsidR="00B236E0" w:rsidRPr="00B236E0" w:rsidRDefault="00B236E0" w:rsidP="00B236E0">
      <w:pPr>
        <w:pStyle w:val="ConsPlusNormal"/>
        <w:ind w:firstLine="709"/>
        <w:jc w:val="both"/>
        <w:rPr>
          <w:sz w:val="22"/>
          <w:szCs w:val="22"/>
        </w:rPr>
      </w:pPr>
      <w:r w:rsidRPr="00B236E0">
        <w:rPr>
          <w:sz w:val="22"/>
          <w:szCs w:val="22"/>
        </w:rPr>
        <w:t>1) информирование;</w:t>
      </w:r>
    </w:p>
    <w:p w:rsidR="00B236E0" w:rsidRPr="00B236E0" w:rsidRDefault="00B236E0" w:rsidP="00B236E0">
      <w:pPr>
        <w:pStyle w:val="ConsPlusNormal"/>
        <w:ind w:firstLine="709"/>
        <w:jc w:val="both"/>
        <w:rPr>
          <w:sz w:val="22"/>
          <w:szCs w:val="22"/>
        </w:rPr>
      </w:pPr>
      <w:r w:rsidRPr="00B236E0">
        <w:rPr>
          <w:sz w:val="22"/>
          <w:szCs w:val="22"/>
        </w:rPr>
        <w:t>2) консультирование.</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236E0">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236E0" w:rsidRPr="00B236E0" w:rsidRDefault="00B236E0" w:rsidP="00B236E0">
      <w:pPr>
        <w:pStyle w:val="ConsPlusNormal"/>
        <w:ind w:firstLine="709"/>
        <w:jc w:val="both"/>
        <w:rPr>
          <w:sz w:val="22"/>
          <w:szCs w:val="22"/>
        </w:rPr>
      </w:pPr>
      <w:r w:rsidRPr="00B236E0">
        <w:rPr>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236E0">
          <w:rPr>
            <w:rStyle w:val="aa"/>
            <w:sz w:val="22"/>
            <w:szCs w:val="22"/>
          </w:rPr>
          <w:t>частью 3 статьи 46</w:t>
        </w:r>
      </w:hyperlink>
      <w:r w:rsidRPr="00B236E0">
        <w:rPr>
          <w:sz w:val="22"/>
          <w:szCs w:val="22"/>
        </w:rPr>
        <w:t xml:space="preserve"> Федерального закона № 248-ФЗ.</w:t>
      </w:r>
    </w:p>
    <w:p w:rsidR="00B236E0" w:rsidRPr="00B236E0" w:rsidRDefault="00B236E0" w:rsidP="00B236E0">
      <w:pPr>
        <w:pStyle w:val="ConsPlusNormal"/>
        <w:ind w:firstLine="709"/>
        <w:jc w:val="both"/>
        <w:rPr>
          <w:sz w:val="22"/>
          <w:szCs w:val="22"/>
        </w:rPr>
      </w:pPr>
      <w:r w:rsidRPr="00B236E0">
        <w:rPr>
          <w:sz w:val="22"/>
          <w:szCs w:val="22"/>
        </w:rPr>
        <w:t>Администрация также вправе информировать население муниципального образования «Тихоновка»</w:t>
      </w:r>
      <w:r w:rsidRPr="00B236E0">
        <w:rPr>
          <w:i/>
          <w:sz w:val="22"/>
          <w:szCs w:val="22"/>
        </w:rPr>
        <w:t xml:space="preserve"> </w:t>
      </w:r>
      <w:r w:rsidRPr="00B236E0">
        <w:rPr>
          <w:sz w:val="22"/>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236E0" w:rsidRPr="00B236E0" w:rsidRDefault="00B236E0" w:rsidP="00B236E0">
      <w:pPr>
        <w:pStyle w:val="ConsPlusNormal"/>
        <w:ind w:firstLine="709"/>
        <w:jc w:val="both"/>
        <w:rPr>
          <w:sz w:val="22"/>
          <w:szCs w:val="22"/>
        </w:rPr>
      </w:pPr>
      <w:r w:rsidRPr="00B236E0">
        <w:rPr>
          <w:sz w:val="22"/>
          <w:szCs w:val="22"/>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236E0" w:rsidRPr="00B236E0" w:rsidRDefault="00B236E0" w:rsidP="00B236E0">
      <w:pPr>
        <w:pStyle w:val="ConsPlusNormal"/>
        <w:ind w:firstLine="709"/>
        <w:jc w:val="both"/>
        <w:rPr>
          <w:sz w:val="22"/>
          <w:szCs w:val="22"/>
        </w:rPr>
      </w:pPr>
      <w:r w:rsidRPr="00B236E0">
        <w:rPr>
          <w:sz w:val="22"/>
          <w:szCs w:val="22"/>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236E0" w:rsidRPr="00B236E0" w:rsidRDefault="00B236E0" w:rsidP="00B236E0">
      <w:pPr>
        <w:pStyle w:val="ConsPlusNormal"/>
        <w:ind w:firstLine="709"/>
        <w:jc w:val="both"/>
        <w:rPr>
          <w:sz w:val="22"/>
          <w:szCs w:val="22"/>
        </w:rPr>
      </w:pPr>
      <w:r w:rsidRPr="00B236E0">
        <w:rPr>
          <w:sz w:val="22"/>
          <w:szCs w:val="22"/>
        </w:rPr>
        <w:t>Консультирование осуществляется в устной или письменной форме по следующим вопросам:</w:t>
      </w:r>
    </w:p>
    <w:p w:rsidR="00B236E0" w:rsidRPr="00B236E0" w:rsidRDefault="00B236E0" w:rsidP="00B236E0">
      <w:pPr>
        <w:pStyle w:val="ConsPlusNormal"/>
        <w:ind w:firstLine="709"/>
        <w:jc w:val="both"/>
        <w:rPr>
          <w:sz w:val="22"/>
          <w:szCs w:val="22"/>
        </w:rPr>
      </w:pPr>
      <w:r w:rsidRPr="00B236E0">
        <w:rPr>
          <w:sz w:val="22"/>
          <w:szCs w:val="22"/>
        </w:rPr>
        <w:t>1) организация и осуществление муниципального земельного контроля;</w:t>
      </w:r>
    </w:p>
    <w:p w:rsidR="00B236E0" w:rsidRPr="00B236E0" w:rsidRDefault="00B236E0" w:rsidP="00B236E0">
      <w:pPr>
        <w:pStyle w:val="ConsPlusNormal"/>
        <w:ind w:firstLine="709"/>
        <w:jc w:val="both"/>
        <w:rPr>
          <w:sz w:val="22"/>
          <w:szCs w:val="22"/>
        </w:rPr>
      </w:pPr>
      <w:r w:rsidRPr="00B236E0">
        <w:rPr>
          <w:sz w:val="22"/>
          <w:szCs w:val="22"/>
        </w:rPr>
        <w:t>2) порядок осуществления контрольных мероприятий, установленных настоящим Положением;</w:t>
      </w:r>
    </w:p>
    <w:p w:rsidR="00B236E0" w:rsidRPr="00B236E0" w:rsidRDefault="00B236E0" w:rsidP="00B236E0">
      <w:pPr>
        <w:pStyle w:val="ConsPlusNormal"/>
        <w:ind w:firstLine="709"/>
        <w:jc w:val="both"/>
        <w:rPr>
          <w:sz w:val="22"/>
          <w:szCs w:val="22"/>
        </w:rPr>
      </w:pPr>
      <w:r w:rsidRPr="00B236E0">
        <w:rPr>
          <w:sz w:val="22"/>
          <w:szCs w:val="22"/>
        </w:rPr>
        <w:t>3) порядок обжалования действий (бездействия) должностных лиц;</w:t>
      </w:r>
    </w:p>
    <w:p w:rsidR="00B236E0" w:rsidRPr="00B236E0" w:rsidRDefault="00B236E0" w:rsidP="00B236E0">
      <w:pPr>
        <w:pStyle w:val="ConsPlusNormal"/>
        <w:ind w:firstLine="709"/>
        <w:jc w:val="both"/>
        <w:rPr>
          <w:sz w:val="22"/>
          <w:szCs w:val="22"/>
        </w:rPr>
      </w:pPr>
      <w:r w:rsidRPr="00B236E0">
        <w:rPr>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236E0" w:rsidRPr="00B236E0" w:rsidRDefault="00B236E0" w:rsidP="00B236E0">
      <w:pPr>
        <w:pStyle w:val="ConsPlusNormal"/>
        <w:ind w:firstLine="709"/>
        <w:jc w:val="both"/>
        <w:rPr>
          <w:sz w:val="22"/>
          <w:szCs w:val="22"/>
        </w:rPr>
      </w:pPr>
      <w:r w:rsidRPr="00B236E0">
        <w:rPr>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B236E0" w:rsidRPr="00B236E0" w:rsidRDefault="00B236E0" w:rsidP="00B236E0">
      <w:pPr>
        <w:pStyle w:val="ConsPlusNormal"/>
        <w:ind w:firstLine="709"/>
        <w:jc w:val="both"/>
        <w:rPr>
          <w:sz w:val="22"/>
          <w:szCs w:val="22"/>
        </w:rPr>
      </w:pPr>
      <w:r w:rsidRPr="00B236E0">
        <w:rPr>
          <w:sz w:val="22"/>
          <w:szCs w:val="22"/>
        </w:rPr>
        <w:t>Должностным лицом ведутся журналы учета консультирований.</w:t>
      </w:r>
    </w:p>
    <w:p w:rsidR="00B236E0" w:rsidRPr="00B236E0" w:rsidRDefault="00B236E0" w:rsidP="00B236E0">
      <w:pPr>
        <w:pStyle w:val="ConsPlusNormal"/>
        <w:ind w:firstLine="709"/>
        <w:jc w:val="both"/>
        <w:rPr>
          <w:rFonts w:eastAsiaTheme="minorHAnsi"/>
          <w:b/>
          <w:bCs/>
          <w:i/>
          <w:iCs/>
          <w:sz w:val="22"/>
          <w:szCs w:val="22"/>
          <w:lang w:eastAsia="en-US"/>
        </w:rPr>
      </w:pPr>
      <w:r w:rsidRPr="00B236E0">
        <w:rPr>
          <w:sz w:val="22"/>
          <w:szCs w:val="22"/>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B236E0">
        <w:rPr>
          <w:rFonts w:eastAsiaTheme="minorHAnsi"/>
          <w:b/>
          <w:bCs/>
          <w:i/>
          <w:iCs/>
          <w:sz w:val="22"/>
          <w:szCs w:val="22"/>
          <w:lang w:eastAsia="en-US"/>
        </w:rPr>
        <w:t xml:space="preserve">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bCs/>
          <w:iC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B236E0">
          <w:rPr>
            <w:rFonts w:ascii="Arial" w:hAnsi="Arial" w:cs="Arial"/>
            <w:bCs/>
            <w:iCs/>
          </w:rPr>
          <w:t>законом</w:t>
        </w:r>
      </w:hyperlink>
      <w:r w:rsidRPr="00B236E0">
        <w:rPr>
          <w:rFonts w:ascii="Arial" w:hAnsi="Arial" w:cs="Arial"/>
          <w:bCs/>
          <w:iCs/>
        </w:rPr>
        <w:t xml:space="preserve"> от 2 мая 2006 года № 59-ФЗ «О порядке рассмотрения обращений граждан Российской Федерации». </w:t>
      </w:r>
      <w:r w:rsidRPr="00B236E0">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B236E0" w:rsidRPr="00B236E0" w:rsidRDefault="00B236E0" w:rsidP="00B236E0">
      <w:pPr>
        <w:pStyle w:val="ConsPlusNormal"/>
        <w:ind w:firstLine="709"/>
        <w:jc w:val="both"/>
        <w:rPr>
          <w:sz w:val="22"/>
          <w:szCs w:val="22"/>
        </w:rPr>
      </w:pPr>
      <w:r w:rsidRPr="00B236E0">
        <w:rPr>
          <w:sz w:val="22"/>
          <w:szCs w:val="22"/>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236E0" w:rsidRPr="00B236E0" w:rsidRDefault="00B236E0" w:rsidP="00B236E0">
      <w:pPr>
        <w:pStyle w:val="ConsPlusNormal"/>
        <w:ind w:firstLine="709"/>
        <w:jc w:val="both"/>
        <w:rPr>
          <w:sz w:val="22"/>
          <w:szCs w:val="22"/>
        </w:rPr>
      </w:pPr>
      <w:r w:rsidRPr="00B236E0">
        <w:rPr>
          <w:sz w:val="22"/>
          <w:szCs w:val="22"/>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236E0" w:rsidRPr="00B236E0" w:rsidRDefault="00B236E0" w:rsidP="00B236E0">
      <w:pPr>
        <w:pStyle w:val="ConsPlusNormal"/>
        <w:ind w:firstLine="709"/>
        <w:jc w:val="both"/>
        <w:rPr>
          <w:sz w:val="22"/>
          <w:szCs w:val="22"/>
        </w:rPr>
      </w:pPr>
    </w:p>
    <w:p w:rsidR="00B236E0" w:rsidRPr="00B236E0" w:rsidRDefault="00B236E0" w:rsidP="00B236E0">
      <w:pPr>
        <w:pStyle w:val="ConsPlusNormal"/>
        <w:ind w:firstLine="709"/>
        <w:jc w:val="center"/>
        <w:rPr>
          <w:b/>
          <w:bCs/>
          <w:sz w:val="22"/>
          <w:szCs w:val="22"/>
        </w:rPr>
      </w:pPr>
      <w:r w:rsidRPr="00B236E0">
        <w:rPr>
          <w:b/>
          <w:bCs/>
          <w:sz w:val="22"/>
          <w:szCs w:val="22"/>
        </w:rPr>
        <w:t>Раздел 4. Осуществление контрольных мероприятий</w:t>
      </w:r>
    </w:p>
    <w:p w:rsidR="00B236E0" w:rsidRPr="00B236E0" w:rsidRDefault="00B236E0" w:rsidP="00B236E0">
      <w:pPr>
        <w:pStyle w:val="ConsPlusNormal"/>
        <w:ind w:firstLine="709"/>
        <w:jc w:val="center"/>
        <w:rPr>
          <w:b/>
          <w:bCs/>
          <w:sz w:val="22"/>
          <w:szCs w:val="22"/>
        </w:rPr>
      </w:pPr>
      <w:r w:rsidRPr="00B236E0">
        <w:rPr>
          <w:b/>
          <w:bCs/>
          <w:sz w:val="22"/>
          <w:szCs w:val="22"/>
        </w:rPr>
        <w:t>и контрольных действий</w:t>
      </w:r>
    </w:p>
    <w:p w:rsidR="00B236E0" w:rsidRPr="00B236E0" w:rsidRDefault="00B236E0" w:rsidP="00B236E0">
      <w:pPr>
        <w:pStyle w:val="ConsPlusNormal"/>
        <w:ind w:firstLine="709"/>
        <w:jc w:val="center"/>
        <w:rPr>
          <w:b/>
          <w:bCs/>
          <w:sz w:val="22"/>
          <w:szCs w:val="22"/>
        </w:rPr>
      </w:pPr>
    </w:p>
    <w:p w:rsidR="00B236E0" w:rsidRPr="00B236E0" w:rsidRDefault="00B236E0" w:rsidP="00B236E0">
      <w:pPr>
        <w:pStyle w:val="ConsPlusNormal"/>
        <w:ind w:firstLine="709"/>
        <w:jc w:val="both"/>
        <w:rPr>
          <w:sz w:val="22"/>
          <w:szCs w:val="22"/>
        </w:rPr>
      </w:pPr>
      <w:r w:rsidRPr="00B236E0">
        <w:rPr>
          <w:sz w:val="22"/>
          <w:szCs w:val="22"/>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B236E0" w:rsidRPr="00B236E0" w:rsidRDefault="00B236E0" w:rsidP="00B236E0">
      <w:pPr>
        <w:pStyle w:val="ConsPlusNormal"/>
        <w:ind w:firstLine="709"/>
        <w:jc w:val="both"/>
        <w:rPr>
          <w:sz w:val="22"/>
          <w:szCs w:val="22"/>
        </w:rPr>
      </w:pPr>
      <w:r w:rsidRPr="00B236E0">
        <w:rPr>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236E0" w:rsidRPr="00B236E0" w:rsidRDefault="00B236E0" w:rsidP="00B236E0">
      <w:pPr>
        <w:pStyle w:val="ConsPlusNormal"/>
        <w:ind w:firstLine="709"/>
        <w:jc w:val="both"/>
        <w:rPr>
          <w:sz w:val="22"/>
          <w:szCs w:val="22"/>
        </w:rPr>
      </w:pPr>
      <w:r w:rsidRPr="00B236E0">
        <w:rPr>
          <w:sz w:val="22"/>
          <w:szCs w:val="22"/>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B236E0">
        <w:rPr>
          <w:rFonts w:eastAsiaTheme="minorHAnsi"/>
          <w:sz w:val="22"/>
          <w:szCs w:val="22"/>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236E0" w:rsidRPr="00B236E0" w:rsidRDefault="00B236E0" w:rsidP="00B236E0">
      <w:pPr>
        <w:pStyle w:val="ConsPlusNormal"/>
        <w:ind w:firstLine="709"/>
        <w:jc w:val="both"/>
        <w:rPr>
          <w:sz w:val="22"/>
          <w:szCs w:val="22"/>
        </w:rPr>
      </w:pPr>
      <w:r w:rsidRPr="00B236E0">
        <w:rPr>
          <w:sz w:val="22"/>
          <w:szCs w:val="22"/>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236E0" w:rsidRPr="00B236E0" w:rsidRDefault="00B236E0" w:rsidP="00B236E0">
      <w:pPr>
        <w:pStyle w:val="ConsPlusNormal"/>
        <w:ind w:firstLine="709"/>
        <w:jc w:val="both"/>
        <w:rPr>
          <w:sz w:val="22"/>
          <w:szCs w:val="22"/>
        </w:rPr>
      </w:pPr>
      <w:r w:rsidRPr="00B236E0">
        <w:rPr>
          <w:sz w:val="22"/>
          <w:szCs w:val="22"/>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236E0">
        <w:rPr>
          <w:sz w:val="22"/>
          <w:szCs w:val="22"/>
        </w:rPr>
        <w:t>микропредприятия</w:t>
      </w:r>
      <w:proofErr w:type="spellEnd"/>
      <w:r w:rsidRPr="00B236E0">
        <w:rPr>
          <w:sz w:val="22"/>
          <w:szCs w:val="22"/>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236E0">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36E0">
        <w:rPr>
          <w:rFonts w:ascii="Arial" w:hAnsi="Arial" w:cs="Arial"/>
        </w:rPr>
        <w:t>);</w:t>
      </w:r>
    </w:p>
    <w:p w:rsidR="00B236E0" w:rsidRPr="00B236E0" w:rsidRDefault="00B236E0" w:rsidP="00B236E0">
      <w:pPr>
        <w:pStyle w:val="ConsPlusNormal"/>
        <w:ind w:firstLine="709"/>
        <w:jc w:val="both"/>
        <w:rPr>
          <w:sz w:val="22"/>
          <w:szCs w:val="22"/>
        </w:rPr>
      </w:pPr>
      <w:r w:rsidRPr="00B236E0">
        <w:rPr>
          <w:sz w:val="22"/>
          <w:szCs w:val="22"/>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236E0" w:rsidRPr="00B236E0" w:rsidRDefault="00B236E0" w:rsidP="00B236E0">
      <w:pPr>
        <w:pStyle w:val="ConsPlusNormal"/>
        <w:ind w:firstLine="709"/>
        <w:jc w:val="both"/>
        <w:rPr>
          <w:sz w:val="22"/>
          <w:szCs w:val="22"/>
        </w:rPr>
      </w:pPr>
      <w:r w:rsidRPr="00B236E0">
        <w:rPr>
          <w:sz w:val="22"/>
          <w:szCs w:val="22"/>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B236E0" w:rsidRPr="00B236E0" w:rsidRDefault="00B236E0" w:rsidP="00B236E0">
      <w:pPr>
        <w:pStyle w:val="ConsPlusNormal"/>
        <w:ind w:firstLine="709"/>
        <w:jc w:val="both"/>
        <w:rPr>
          <w:sz w:val="22"/>
          <w:szCs w:val="22"/>
        </w:rPr>
      </w:pPr>
      <w:r w:rsidRPr="00B236E0">
        <w:rPr>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236E0" w:rsidRPr="00B236E0" w:rsidRDefault="00B236E0" w:rsidP="00B236E0">
      <w:pPr>
        <w:pStyle w:val="ConsPlusNormal"/>
        <w:ind w:firstLine="709"/>
        <w:jc w:val="both"/>
        <w:rPr>
          <w:sz w:val="22"/>
          <w:szCs w:val="22"/>
        </w:rPr>
      </w:pPr>
      <w:r w:rsidRPr="00B236E0">
        <w:rPr>
          <w:sz w:val="22"/>
          <w:szCs w:val="22"/>
        </w:rPr>
        <w:t>4.3. В рамках осуществления муниципального земельного контроля могут проводиться следующие плановые контрольные мероприятия:</w:t>
      </w:r>
    </w:p>
    <w:p w:rsidR="00B236E0" w:rsidRPr="00B236E0" w:rsidRDefault="00B236E0" w:rsidP="00B236E0">
      <w:pPr>
        <w:pStyle w:val="ConsPlusNormal"/>
        <w:ind w:firstLine="709"/>
        <w:jc w:val="both"/>
        <w:rPr>
          <w:sz w:val="22"/>
          <w:szCs w:val="22"/>
        </w:rPr>
      </w:pPr>
      <w:r w:rsidRPr="00B236E0">
        <w:rPr>
          <w:sz w:val="22"/>
          <w:szCs w:val="22"/>
        </w:rPr>
        <w:t>1) инспекционный визит;</w:t>
      </w:r>
    </w:p>
    <w:p w:rsidR="00B236E0" w:rsidRPr="00B236E0" w:rsidRDefault="00B236E0" w:rsidP="00B236E0">
      <w:pPr>
        <w:pStyle w:val="ConsPlusNormal"/>
        <w:ind w:firstLine="709"/>
        <w:jc w:val="both"/>
        <w:rPr>
          <w:sz w:val="22"/>
          <w:szCs w:val="22"/>
        </w:rPr>
      </w:pPr>
      <w:r w:rsidRPr="00B236E0">
        <w:rPr>
          <w:sz w:val="22"/>
          <w:szCs w:val="22"/>
        </w:rPr>
        <w:t>2) рейдовый осмотр;</w:t>
      </w:r>
    </w:p>
    <w:p w:rsidR="00B236E0" w:rsidRPr="00B236E0" w:rsidRDefault="00B236E0" w:rsidP="00B236E0">
      <w:pPr>
        <w:pStyle w:val="ConsPlusNormal"/>
        <w:ind w:firstLine="709"/>
        <w:jc w:val="both"/>
        <w:rPr>
          <w:sz w:val="22"/>
          <w:szCs w:val="22"/>
        </w:rPr>
      </w:pPr>
      <w:r w:rsidRPr="00B236E0">
        <w:rPr>
          <w:sz w:val="22"/>
          <w:szCs w:val="22"/>
        </w:rPr>
        <w:t>3) документарная проверка;</w:t>
      </w:r>
    </w:p>
    <w:p w:rsidR="00B236E0" w:rsidRPr="00B236E0" w:rsidRDefault="00B236E0" w:rsidP="00B236E0">
      <w:pPr>
        <w:pStyle w:val="ConsPlusNormal"/>
        <w:ind w:firstLine="709"/>
        <w:jc w:val="both"/>
        <w:rPr>
          <w:sz w:val="22"/>
          <w:szCs w:val="22"/>
        </w:rPr>
      </w:pPr>
      <w:r w:rsidRPr="00B236E0">
        <w:rPr>
          <w:sz w:val="22"/>
          <w:szCs w:val="22"/>
        </w:rPr>
        <w:t>4) выездная проверка;</w:t>
      </w:r>
    </w:p>
    <w:p w:rsidR="00B236E0" w:rsidRPr="00B236E0" w:rsidRDefault="00B236E0" w:rsidP="00B236E0">
      <w:pPr>
        <w:pStyle w:val="ConsPlusNormal"/>
        <w:ind w:firstLine="709"/>
        <w:jc w:val="both"/>
        <w:rPr>
          <w:sz w:val="22"/>
          <w:szCs w:val="22"/>
        </w:rPr>
      </w:pPr>
      <w:r w:rsidRPr="00B236E0">
        <w:rPr>
          <w:sz w:val="22"/>
          <w:szCs w:val="22"/>
        </w:rPr>
        <w:t>4. В рамках осуществления муниципального земельного контроля могут проводиться следующие внеплановые контрольные мероприятия:</w:t>
      </w:r>
    </w:p>
    <w:p w:rsidR="00B236E0" w:rsidRPr="00B236E0" w:rsidRDefault="00B236E0" w:rsidP="00B236E0">
      <w:pPr>
        <w:pStyle w:val="ConsPlusNormal"/>
        <w:ind w:firstLine="709"/>
        <w:jc w:val="both"/>
        <w:rPr>
          <w:sz w:val="22"/>
          <w:szCs w:val="22"/>
        </w:rPr>
      </w:pPr>
      <w:r w:rsidRPr="00B236E0">
        <w:rPr>
          <w:sz w:val="22"/>
          <w:szCs w:val="22"/>
        </w:rPr>
        <w:t>1) инспекционный визит;</w:t>
      </w:r>
    </w:p>
    <w:p w:rsidR="00B236E0" w:rsidRPr="00B236E0" w:rsidRDefault="00B236E0" w:rsidP="00B236E0">
      <w:pPr>
        <w:pStyle w:val="ConsPlusNormal"/>
        <w:ind w:firstLine="709"/>
        <w:jc w:val="both"/>
        <w:rPr>
          <w:sz w:val="22"/>
          <w:szCs w:val="22"/>
        </w:rPr>
      </w:pPr>
      <w:r w:rsidRPr="00B236E0">
        <w:rPr>
          <w:sz w:val="22"/>
          <w:szCs w:val="22"/>
        </w:rPr>
        <w:t>2) рейдовый осмотр;</w:t>
      </w:r>
    </w:p>
    <w:p w:rsidR="00B236E0" w:rsidRPr="00B236E0" w:rsidRDefault="00B236E0" w:rsidP="00B236E0">
      <w:pPr>
        <w:pStyle w:val="ConsPlusNormal"/>
        <w:ind w:firstLine="709"/>
        <w:jc w:val="both"/>
        <w:rPr>
          <w:sz w:val="22"/>
          <w:szCs w:val="22"/>
        </w:rPr>
      </w:pPr>
      <w:r w:rsidRPr="00B236E0">
        <w:rPr>
          <w:sz w:val="22"/>
          <w:szCs w:val="22"/>
        </w:rPr>
        <w:t>3) документарная проверка;</w:t>
      </w:r>
    </w:p>
    <w:p w:rsidR="00B236E0" w:rsidRPr="00B236E0" w:rsidRDefault="00B236E0" w:rsidP="00B236E0">
      <w:pPr>
        <w:pStyle w:val="ConsPlusNormal"/>
        <w:ind w:firstLine="709"/>
        <w:jc w:val="both"/>
        <w:rPr>
          <w:sz w:val="22"/>
          <w:szCs w:val="22"/>
        </w:rPr>
      </w:pPr>
      <w:r w:rsidRPr="00B236E0">
        <w:rPr>
          <w:sz w:val="22"/>
          <w:szCs w:val="22"/>
        </w:rPr>
        <w:t>4) выездная проверка;</w:t>
      </w:r>
    </w:p>
    <w:p w:rsidR="00B236E0" w:rsidRPr="00B236E0" w:rsidRDefault="00B236E0" w:rsidP="00B236E0">
      <w:pPr>
        <w:pStyle w:val="ConsPlusNormal"/>
        <w:ind w:firstLine="709"/>
        <w:jc w:val="both"/>
        <w:rPr>
          <w:sz w:val="22"/>
          <w:szCs w:val="22"/>
        </w:rPr>
      </w:pPr>
      <w:r w:rsidRPr="00B236E0">
        <w:rPr>
          <w:sz w:val="22"/>
          <w:szCs w:val="22"/>
        </w:rPr>
        <w:t>5) наблюдение за соблюдением обязательных требований;</w:t>
      </w:r>
    </w:p>
    <w:p w:rsidR="00B236E0" w:rsidRPr="00B236E0" w:rsidRDefault="00B236E0" w:rsidP="00B236E0">
      <w:pPr>
        <w:pStyle w:val="ConsPlusNormal"/>
        <w:ind w:firstLine="709"/>
        <w:jc w:val="both"/>
        <w:rPr>
          <w:sz w:val="22"/>
          <w:szCs w:val="22"/>
        </w:rPr>
      </w:pPr>
      <w:r w:rsidRPr="00B236E0">
        <w:rPr>
          <w:sz w:val="22"/>
          <w:szCs w:val="22"/>
        </w:rPr>
        <w:t>6) выездное обследование.</w:t>
      </w:r>
    </w:p>
    <w:p w:rsidR="00B236E0" w:rsidRPr="00B236E0" w:rsidRDefault="00B236E0" w:rsidP="00B236E0">
      <w:pPr>
        <w:pStyle w:val="ConsPlusNormal"/>
        <w:ind w:firstLine="709"/>
        <w:jc w:val="both"/>
        <w:rPr>
          <w:sz w:val="22"/>
          <w:szCs w:val="22"/>
        </w:rPr>
      </w:pPr>
      <w:r w:rsidRPr="00B236E0">
        <w:rPr>
          <w:sz w:val="22"/>
          <w:szCs w:val="22"/>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B236E0" w:rsidRPr="00B236E0" w:rsidRDefault="00B236E0" w:rsidP="00B236E0">
      <w:pPr>
        <w:pStyle w:val="ConsPlusNormal"/>
        <w:ind w:firstLine="709"/>
        <w:jc w:val="both"/>
        <w:rPr>
          <w:sz w:val="22"/>
          <w:szCs w:val="22"/>
        </w:rPr>
      </w:pPr>
      <w:r w:rsidRPr="00B236E0">
        <w:rPr>
          <w:sz w:val="22"/>
          <w:szCs w:val="22"/>
        </w:rPr>
        <w:t>4.6. Индикаторы риска нарушения обязательных требований указаны в приложении № 2 к настоящему Положению.</w:t>
      </w:r>
    </w:p>
    <w:p w:rsidR="00B236E0" w:rsidRPr="00B236E0" w:rsidRDefault="00B236E0" w:rsidP="00B236E0">
      <w:pPr>
        <w:pStyle w:val="ConsPlusNormal"/>
        <w:ind w:firstLine="709"/>
        <w:jc w:val="both"/>
        <w:rPr>
          <w:sz w:val="22"/>
          <w:szCs w:val="22"/>
        </w:rPr>
      </w:pPr>
      <w:r w:rsidRPr="00B236E0">
        <w:rPr>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236E0" w:rsidRPr="00B236E0" w:rsidRDefault="00B236E0" w:rsidP="00B236E0">
      <w:pPr>
        <w:pStyle w:val="ConsPlusNormal"/>
        <w:ind w:firstLine="709"/>
        <w:jc w:val="both"/>
        <w:rPr>
          <w:sz w:val="22"/>
          <w:szCs w:val="22"/>
        </w:rPr>
      </w:pPr>
      <w:r w:rsidRPr="00B236E0">
        <w:rPr>
          <w:sz w:val="22"/>
          <w:szCs w:val="22"/>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236E0" w:rsidRPr="00B236E0" w:rsidRDefault="00B236E0" w:rsidP="00B236E0">
      <w:pPr>
        <w:pStyle w:val="ConsPlusNormal"/>
        <w:ind w:firstLine="709"/>
        <w:jc w:val="both"/>
        <w:rPr>
          <w:sz w:val="22"/>
          <w:szCs w:val="22"/>
        </w:rPr>
      </w:pPr>
      <w:r w:rsidRPr="00B236E0">
        <w:rPr>
          <w:sz w:val="22"/>
          <w:szCs w:val="22"/>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B236E0" w:rsidRPr="00B236E0" w:rsidRDefault="00B236E0" w:rsidP="00B236E0">
      <w:pPr>
        <w:pStyle w:val="ConsPlusNormal"/>
        <w:ind w:firstLine="709"/>
        <w:jc w:val="both"/>
        <w:rPr>
          <w:i/>
          <w:iCs/>
          <w:sz w:val="22"/>
          <w:szCs w:val="22"/>
        </w:rPr>
      </w:pPr>
      <w:r w:rsidRPr="00B236E0">
        <w:rPr>
          <w:sz w:val="22"/>
          <w:szCs w:val="22"/>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B236E0">
        <w:rPr>
          <w:i/>
          <w:iCs/>
          <w:sz w:val="22"/>
          <w:szCs w:val="22"/>
        </w:rPr>
        <w:t xml:space="preserve">, </w:t>
      </w:r>
      <w:r w:rsidRPr="00B236E0">
        <w:rPr>
          <w:sz w:val="22"/>
          <w:szCs w:val="22"/>
          <w:shd w:val="clear" w:color="auto" w:fill="FFFFFF"/>
        </w:rPr>
        <w:t>задания, содержащегося в планах работы администрации, в том числе в случаях, установленных</w:t>
      </w:r>
      <w:r w:rsidRPr="00B236E0">
        <w:rPr>
          <w:sz w:val="22"/>
          <w:szCs w:val="22"/>
        </w:rPr>
        <w:t xml:space="preserve"> Федеральным </w:t>
      </w:r>
      <w:hyperlink r:id="rId12" w:history="1">
        <w:r w:rsidRPr="00B236E0">
          <w:rPr>
            <w:rStyle w:val="aa"/>
            <w:sz w:val="22"/>
            <w:szCs w:val="22"/>
          </w:rPr>
          <w:t>законом</w:t>
        </w:r>
      </w:hyperlink>
      <w:r w:rsidRPr="00B236E0">
        <w:rPr>
          <w:sz w:val="22"/>
          <w:szCs w:val="22"/>
        </w:rPr>
        <w:t xml:space="preserve"> № 248-ФЗ.</w:t>
      </w:r>
    </w:p>
    <w:p w:rsidR="00B236E0" w:rsidRPr="00B236E0" w:rsidRDefault="00B236E0" w:rsidP="00B236E0">
      <w:pPr>
        <w:pStyle w:val="ConsPlusNormal"/>
        <w:ind w:firstLine="709"/>
        <w:jc w:val="both"/>
        <w:rPr>
          <w:sz w:val="22"/>
          <w:szCs w:val="22"/>
        </w:rPr>
      </w:pPr>
      <w:r w:rsidRPr="00B236E0">
        <w:rPr>
          <w:sz w:val="22"/>
          <w:szCs w:val="22"/>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B236E0">
          <w:rPr>
            <w:rStyle w:val="aa"/>
            <w:sz w:val="22"/>
            <w:szCs w:val="22"/>
          </w:rPr>
          <w:t>законом</w:t>
        </w:r>
      </w:hyperlink>
      <w:r w:rsidRPr="00B236E0">
        <w:rPr>
          <w:sz w:val="22"/>
          <w:szCs w:val="22"/>
        </w:rPr>
        <w:t xml:space="preserve"> № 248-ФЗ.</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236E0">
        <w:rPr>
          <w:rFonts w:ascii="Arial" w:hAnsi="Arial" w:cs="Arial"/>
          <w:shd w:val="clear" w:color="auto" w:fill="FFFFFF"/>
        </w:rPr>
        <w:t>распоряжением Правительства Российской Федерации от 19 апреля 2016 года № 724-р перечнем</w:t>
      </w:r>
      <w:r w:rsidRPr="00B236E0">
        <w:rPr>
          <w:rFonts w:ascii="Arial" w:hAnsi="Arial" w:cs="Arial"/>
        </w:rPr>
        <w:t xml:space="preserve"> </w:t>
      </w:r>
      <w:r w:rsidRPr="00B236E0">
        <w:rPr>
          <w:rFonts w:ascii="Arial" w:hAnsi="Arial" w:cs="Arial"/>
          <w:shd w:val="clear" w:color="auto" w:fill="FFFFFF"/>
        </w:rPr>
        <w:t xml:space="preserve">документов и (или) информации, </w:t>
      </w:r>
      <w:r w:rsidRPr="00B236E0">
        <w:rPr>
          <w:rFonts w:ascii="Arial" w:hAnsi="Arial" w:cs="Arial"/>
          <w:shd w:val="clear" w:color="auto" w:fill="FFFFFF"/>
        </w:rP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36E0">
        <w:rPr>
          <w:rFonts w:ascii="Arial" w:hAnsi="Arial" w:cs="Arial"/>
        </w:rPr>
        <w:t xml:space="preserve"> </w:t>
      </w:r>
      <w:hyperlink r:id="rId14" w:history="1">
        <w:r w:rsidRPr="00B236E0">
          <w:rPr>
            <w:rStyle w:val="aa"/>
            <w:rFonts w:ascii="Arial" w:hAnsi="Arial" w:cs="Arial"/>
          </w:rPr>
          <w:t>Правилами</w:t>
        </w:r>
      </w:hyperlink>
      <w:r w:rsidRPr="00B236E0">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236E0" w:rsidRPr="00B236E0" w:rsidRDefault="00B236E0" w:rsidP="00B236E0">
      <w:pPr>
        <w:pStyle w:val="ConsPlusNormal"/>
        <w:ind w:firstLine="709"/>
        <w:jc w:val="both"/>
        <w:rPr>
          <w:sz w:val="22"/>
          <w:szCs w:val="22"/>
        </w:rPr>
      </w:pPr>
      <w:r w:rsidRPr="00B236E0">
        <w:rPr>
          <w:sz w:val="22"/>
          <w:szCs w:val="22"/>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B236E0">
          <w:rPr>
            <w:rStyle w:val="aa"/>
            <w:sz w:val="22"/>
            <w:szCs w:val="22"/>
          </w:rPr>
          <w:t>Правилами</w:t>
        </w:r>
      </w:hyperlink>
      <w:r w:rsidRPr="00B236E0">
        <w:rPr>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236E0" w:rsidRPr="00B236E0" w:rsidRDefault="00B236E0" w:rsidP="00B236E0">
      <w:pPr>
        <w:pStyle w:val="ConsPlusNormal"/>
        <w:ind w:firstLine="709"/>
        <w:jc w:val="both"/>
        <w:rPr>
          <w:sz w:val="22"/>
          <w:szCs w:val="22"/>
        </w:rPr>
      </w:pPr>
      <w:r w:rsidRPr="00B236E0">
        <w:rPr>
          <w:sz w:val="22"/>
          <w:szCs w:val="22"/>
        </w:rPr>
        <w:t>4.13.    Исключен.</w:t>
      </w:r>
    </w:p>
    <w:p w:rsidR="00B236E0" w:rsidRPr="00B236E0" w:rsidRDefault="00B236E0" w:rsidP="00B236E0">
      <w:pPr>
        <w:pStyle w:val="s1"/>
        <w:ind w:firstLine="709"/>
        <w:rPr>
          <w:sz w:val="22"/>
          <w:szCs w:val="22"/>
        </w:rPr>
      </w:pPr>
      <w:r w:rsidRPr="00B236E0">
        <w:rPr>
          <w:sz w:val="22"/>
          <w:szCs w:val="22"/>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236E0" w:rsidRPr="00B236E0" w:rsidRDefault="00B236E0" w:rsidP="00B236E0">
      <w:pPr>
        <w:pStyle w:val="ConsPlusNormal"/>
        <w:ind w:firstLine="709"/>
        <w:jc w:val="both"/>
        <w:rPr>
          <w:sz w:val="22"/>
          <w:szCs w:val="22"/>
        </w:rPr>
      </w:pPr>
      <w:r w:rsidRPr="00B236E0">
        <w:rPr>
          <w:sz w:val="22"/>
          <w:szCs w:val="22"/>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B236E0">
          <w:rPr>
            <w:rStyle w:val="aa"/>
            <w:sz w:val="22"/>
            <w:szCs w:val="22"/>
          </w:rPr>
          <w:t>частью 2 статьи 90</w:t>
        </w:r>
      </w:hyperlink>
      <w:r w:rsidRPr="00B236E0">
        <w:rPr>
          <w:sz w:val="22"/>
          <w:szCs w:val="22"/>
        </w:rPr>
        <w:t xml:space="preserve"> Федерального закона № 248-ФЗ.</w:t>
      </w:r>
    </w:p>
    <w:p w:rsidR="00B236E0" w:rsidRPr="00B236E0" w:rsidRDefault="00B236E0" w:rsidP="00B236E0">
      <w:pPr>
        <w:pStyle w:val="ConsPlusNormal"/>
        <w:ind w:firstLine="709"/>
        <w:jc w:val="both"/>
        <w:rPr>
          <w:sz w:val="22"/>
          <w:szCs w:val="22"/>
        </w:rPr>
      </w:pPr>
      <w:r w:rsidRPr="00B236E0">
        <w:rPr>
          <w:sz w:val="22"/>
          <w:szCs w:val="22"/>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B236E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236E0">
        <w:rPr>
          <w:rFonts w:ascii="Arial" w:hAnsi="Arial" w:cs="Arial"/>
        </w:rPr>
        <w:t>.</w:t>
      </w:r>
    </w:p>
    <w:p w:rsidR="00B236E0" w:rsidRPr="00B236E0" w:rsidRDefault="00B236E0" w:rsidP="00B236E0">
      <w:pPr>
        <w:pStyle w:val="ConsPlusNormal"/>
        <w:ind w:firstLine="709"/>
        <w:jc w:val="both"/>
        <w:rPr>
          <w:sz w:val="22"/>
          <w:szCs w:val="22"/>
        </w:rPr>
      </w:pPr>
      <w:r w:rsidRPr="00B236E0">
        <w:rPr>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236E0" w:rsidRPr="00B236E0" w:rsidRDefault="00B236E0" w:rsidP="00B236E0">
      <w:pPr>
        <w:pStyle w:val="ConsPlusNormal"/>
        <w:ind w:firstLine="709"/>
        <w:jc w:val="both"/>
        <w:rPr>
          <w:sz w:val="22"/>
          <w:szCs w:val="22"/>
        </w:rPr>
      </w:pPr>
      <w:r w:rsidRPr="00B236E0">
        <w:rPr>
          <w:sz w:val="22"/>
          <w:szCs w:val="22"/>
        </w:rPr>
        <w:lastRenderedPageBreak/>
        <w:t>4.18. Информация о контрольных мероприятиях размещается в Едином реестре контрольных (надзорных) мероприятий.</w:t>
      </w:r>
    </w:p>
    <w:p w:rsidR="00B236E0" w:rsidRPr="00B236E0" w:rsidRDefault="00B236E0" w:rsidP="00B236E0">
      <w:pPr>
        <w:pStyle w:val="ConsPlusNormal"/>
        <w:ind w:firstLine="709"/>
        <w:jc w:val="both"/>
        <w:rPr>
          <w:sz w:val="22"/>
          <w:szCs w:val="22"/>
        </w:rPr>
      </w:pPr>
      <w:r w:rsidRPr="00B236E0">
        <w:rPr>
          <w:sz w:val="22"/>
          <w:szCs w:val="22"/>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236E0">
        <w:rPr>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236E0">
        <w:rPr>
          <w:sz w:val="22"/>
          <w:szCs w:val="22"/>
        </w:rPr>
        <w:t>Единый портал</w:t>
      </w:r>
      <w:r w:rsidRPr="00B236E0">
        <w:rPr>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236E0" w:rsidRPr="00B236E0" w:rsidRDefault="00B236E0" w:rsidP="00B236E0">
      <w:pPr>
        <w:pStyle w:val="ConsPlusNormal"/>
        <w:ind w:firstLine="709"/>
        <w:jc w:val="both"/>
        <w:rPr>
          <w:sz w:val="22"/>
          <w:szCs w:val="22"/>
        </w:rPr>
      </w:pPr>
      <w:r w:rsidRPr="00B236E0">
        <w:rPr>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236E0">
        <w:rPr>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36E0">
        <w:rPr>
          <w:sz w:val="22"/>
          <w:szCs w:val="22"/>
        </w:rPr>
        <w:t xml:space="preserve"> Указанный гражданин вправе направлять администрации документы на бумажном носителе.</w:t>
      </w:r>
    </w:p>
    <w:p w:rsidR="00B236E0" w:rsidRPr="00B236E0" w:rsidRDefault="00B236E0" w:rsidP="00B236E0">
      <w:pPr>
        <w:pStyle w:val="ConsPlusNormal"/>
        <w:ind w:firstLine="709"/>
        <w:jc w:val="both"/>
        <w:rPr>
          <w:sz w:val="22"/>
          <w:szCs w:val="22"/>
        </w:rPr>
      </w:pPr>
      <w:r w:rsidRPr="00B236E0">
        <w:rPr>
          <w:sz w:val="22"/>
          <w:szCs w:val="22"/>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236E0" w:rsidRPr="00B236E0" w:rsidRDefault="00B236E0" w:rsidP="00B236E0">
      <w:pPr>
        <w:pStyle w:val="ConsPlusNormal"/>
        <w:ind w:firstLine="709"/>
        <w:jc w:val="both"/>
        <w:rPr>
          <w:sz w:val="22"/>
          <w:szCs w:val="22"/>
        </w:rPr>
      </w:pPr>
      <w:r w:rsidRPr="00B236E0">
        <w:rPr>
          <w:sz w:val="22"/>
          <w:szCs w:val="22"/>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236E0">
        <w:rPr>
          <w:sz w:val="22"/>
          <w:szCs w:val="22"/>
          <w:shd w:val="clear" w:color="auto" w:fill="FFFFFF"/>
        </w:rPr>
        <w:t xml:space="preserve">Федерального закона </w:t>
      </w:r>
      <w:r w:rsidRPr="00B236E0">
        <w:rPr>
          <w:sz w:val="22"/>
          <w:szCs w:val="22"/>
        </w:rPr>
        <w:t>№ 248-ФЗ и разделом 5 настоящего Положения.</w:t>
      </w:r>
    </w:p>
    <w:p w:rsidR="00B236E0" w:rsidRPr="00B236E0" w:rsidRDefault="00B236E0" w:rsidP="00B236E0">
      <w:pPr>
        <w:pStyle w:val="ConsPlusNormal"/>
        <w:ind w:firstLine="709"/>
        <w:jc w:val="both"/>
        <w:rPr>
          <w:sz w:val="22"/>
          <w:szCs w:val="22"/>
        </w:rPr>
      </w:pPr>
      <w:r w:rsidRPr="00B236E0">
        <w:rPr>
          <w:sz w:val="22"/>
          <w:szCs w:val="22"/>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B236E0" w:rsidRPr="00B236E0" w:rsidRDefault="00B236E0" w:rsidP="00B236E0">
      <w:pPr>
        <w:pStyle w:val="ConsPlusNormal"/>
        <w:ind w:firstLine="709"/>
        <w:jc w:val="both"/>
        <w:rPr>
          <w:sz w:val="22"/>
          <w:szCs w:val="22"/>
        </w:rPr>
      </w:pPr>
      <w:r w:rsidRPr="00B236E0">
        <w:rPr>
          <w:sz w:val="22"/>
          <w:szCs w:val="22"/>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236E0" w:rsidRPr="00B236E0" w:rsidRDefault="00B236E0" w:rsidP="00B236E0">
      <w:pPr>
        <w:pStyle w:val="ConsPlusNormal"/>
        <w:ind w:firstLine="709"/>
        <w:jc w:val="both"/>
        <w:rPr>
          <w:sz w:val="22"/>
          <w:szCs w:val="22"/>
        </w:rPr>
      </w:pPr>
      <w:r w:rsidRPr="00B236E0">
        <w:rPr>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36E0" w:rsidRPr="00B236E0" w:rsidRDefault="00B236E0" w:rsidP="00B236E0">
      <w:pPr>
        <w:pStyle w:val="ConsPlusNormal"/>
        <w:ind w:firstLine="709"/>
        <w:jc w:val="both"/>
        <w:rPr>
          <w:sz w:val="22"/>
          <w:szCs w:val="22"/>
        </w:rPr>
      </w:pPr>
      <w:r w:rsidRPr="00B236E0">
        <w:rPr>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236E0" w:rsidRPr="00B236E0" w:rsidRDefault="00B236E0" w:rsidP="00B236E0">
      <w:pPr>
        <w:pStyle w:val="ConsPlusNormal"/>
        <w:ind w:firstLine="709"/>
        <w:jc w:val="both"/>
        <w:rPr>
          <w:sz w:val="22"/>
          <w:szCs w:val="22"/>
        </w:rPr>
      </w:pPr>
      <w:r w:rsidRPr="00B236E0">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lastRenderedPageBreak/>
        <w:t xml:space="preserve">4) </w:t>
      </w:r>
      <w:r w:rsidRPr="00B236E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36E0">
        <w:rPr>
          <w:rFonts w:ascii="Arial" w:hAnsi="Arial" w:cs="Arial"/>
        </w:rPr>
        <w:t>;</w:t>
      </w:r>
    </w:p>
    <w:p w:rsidR="00B236E0" w:rsidRPr="00B236E0" w:rsidRDefault="00B236E0" w:rsidP="00B236E0">
      <w:pPr>
        <w:pStyle w:val="ConsPlusNormal"/>
        <w:ind w:firstLine="709"/>
        <w:jc w:val="both"/>
        <w:rPr>
          <w:sz w:val="22"/>
          <w:szCs w:val="22"/>
        </w:rPr>
      </w:pPr>
      <w:r w:rsidRPr="00B236E0">
        <w:rPr>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36E0" w:rsidRPr="00B236E0" w:rsidRDefault="00B236E0" w:rsidP="00B236E0">
      <w:pPr>
        <w:pStyle w:val="ConsPlusNormal"/>
        <w:ind w:firstLine="709"/>
        <w:jc w:val="both"/>
        <w:rPr>
          <w:sz w:val="22"/>
          <w:szCs w:val="22"/>
        </w:rPr>
      </w:pPr>
      <w:r w:rsidRPr="00B236E0">
        <w:rPr>
          <w:sz w:val="22"/>
          <w:szCs w:val="22"/>
        </w:rPr>
        <w:t>4.23.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B236E0">
          <w:rPr>
            <w:rStyle w:val="aa"/>
            <w:rFonts w:ascii="Arial" w:hAnsi="Arial" w:cs="Arial"/>
          </w:rPr>
          <w:t>статьей 39</w:t>
        </w:r>
      </w:hyperlink>
      <w:r w:rsidRPr="00B236E0">
        <w:rPr>
          <w:rStyle w:val="aa"/>
          <w:rFonts w:ascii="Arial" w:hAnsi="Arial" w:cs="Arial"/>
          <w:vertAlign w:val="superscript"/>
        </w:rPr>
        <w:t>2</w:t>
      </w:r>
      <w:r w:rsidRPr="00B236E0">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B236E0">
        <w:rPr>
          <w:rFonts w:ascii="Arial" w:hAnsi="Arial" w:cs="Arial"/>
          <w:vertAlign w:val="superscript"/>
        </w:rPr>
        <w:t>3</w:t>
      </w:r>
      <w:r w:rsidRPr="00B236E0">
        <w:rPr>
          <w:rFonts w:ascii="Arial" w:hAnsi="Arial" w:cs="Arial"/>
        </w:rPr>
        <w:t xml:space="preserve"> </w:t>
      </w:r>
      <w:r w:rsidRPr="00B236E0">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B236E0">
        <w:rPr>
          <w:rFonts w:ascii="Arial" w:hAnsi="Arial" w:cs="Arial"/>
        </w:rPr>
        <w:t>, в отношении земельных участков (земель), находящихся в государственной или муниципальной собственности;</w:t>
      </w:r>
    </w:p>
    <w:p w:rsidR="00B236E0" w:rsidRPr="00B236E0" w:rsidRDefault="00B236E0" w:rsidP="00B236E0">
      <w:pPr>
        <w:pStyle w:val="ConsPlusNormal"/>
        <w:ind w:firstLine="709"/>
        <w:jc w:val="both"/>
        <w:rPr>
          <w:sz w:val="22"/>
          <w:szCs w:val="22"/>
        </w:rPr>
      </w:pPr>
      <w:r w:rsidRPr="00B236E0">
        <w:rPr>
          <w:sz w:val="22"/>
          <w:szCs w:val="22"/>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236E0" w:rsidRPr="00B236E0" w:rsidRDefault="00B236E0" w:rsidP="00B236E0">
      <w:pPr>
        <w:pStyle w:val="ConsPlusNormal"/>
        <w:ind w:firstLine="709"/>
        <w:jc w:val="both"/>
        <w:rPr>
          <w:sz w:val="22"/>
          <w:szCs w:val="22"/>
        </w:rPr>
      </w:pPr>
      <w:r w:rsidRPr="00B236E0">
        <w:rPr>
          <w:sz w:val="22"/>
          <w:szCs w:val="22"/>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B236E0" w:rsidRPr="00B236E0" w:rsidRDefault="00B236E0" w:rsidP="00B236E0">
      <w:pPr>
        <w:pStyle w:val="ConsPlusNormal"/>
        <w:ind w:firstLine="709"/>
        <w:jc w:val="both"/>
        <w:rPr>
          <w:sz w:val="22"/>
          <w:szCs w:val="22"/>
        </w:rPr>
      </w:pPr>
      <w:r w:rsidRPr="00B236E0">
        <w:rPr>
          <w:sz w:val="22"/>
          <w:szCs w:val="22"/>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236E0" w:rsidRPr="00B236E0" w:rsidRDefault="00B236E0" w:rsidP="00B236E0">
      <w:pPr>
        <w:pStyle w:val="ConsPlusNormal"/>
        <w:ind w:firstLine="709"/>
        <w:jc w:val="both"/>
        <w:rPr>
          <w:sz w:val="22"/>
          <w:szCs w:val="22"/>
        </w:rPr>
      </w:pPr>
    </w:p>
    <w:p w:rsidR="00B236E0" w:rsidRPr="00B236E0" w:rsidRDefault="00B236E0" w:rsidP="00B236E0">
      <w:pPr>
        <w:pStyle w:val="ConsPlusNormal"/>
        <w:ind w:firstLine="709"/>
        <w:jc w:val="center"/>
        <w:rPr>
          <w:b/>
          <w:bCs/>
          <w:sz w:val="22"/>
          <w:szCs w:val="22"/>
        </w:rPr>
      </w:pPr>
      <w:r w:rsidRPr="00B236E0">
        <w:rPr>
          <w:b/>
          <w:bCs/>
          <w:sz w:val="22"/>
          <w:szCs w:val="22"/>
        </w:rPr>
        <w:t>Раздел 5. Обжалование решений администрации,</w:t>
      </w:r>
    </w:p>
    <w:p w:rsidR="00B236E0" w:rsidRPr="00B236E0" w:rsidRDefault="00B236E0" w:rsidP="00B236E0">
      <w:pPr>
        <w:pStyle w:val="ConsPlusNormal"/>
        <w:ind w:firstLine="709"/>
        <w:jc w:val="center"/>
        <w:rPr>
          <w:b/>
          <w:bCs/>
          <w:sz w:val="22"/>
          <w:szCs w:val="22"/>
        </w:rPr>
      </w:pPr>
      <w:r w:rsidRPr="00B236E0">
        <w:rPr>
          <w:b/>
          <w:bCs/>
          <w:sz w:val="22"/>
          <w:szCs w:val="22"/>
        </w:rPr>
        <w:t>действий (бездействия) должностных лиц</w:t>
      </w:r>
    </w:p>
    <w:p w:rsidR="00B236E0" w:rsidRPr="00B236E0" w:rsidRDefault="00B236E0" w:rsidP="00B236E0">
      <w:pPr>
        <w:pStyle w:val="ConsPlusNormal"/>
        <w:ind w:firstLine="709"/>
        <w:jc w:val="center"/>
        <w:rPr>
          <w:b/>
          <w:bCs/>
          <w:sz w:val="22"/>
          <w:szCs w:val="22"/>
        </w:rPr>
      </w:pPr>
    </w:p>
    <w:p w:rsidR="00B236E0" w:rsidRPr="00B236E0" w:rsidRDefault="00B236E0" w:rsidP="00B236E0">
      <w:pPr>
        <w:pStyle w:val="ConsPlusNormal"/>
        <w:ind w:firstLine="709"/>
        <w:jc w:val="both"/>
        <w:rPr>
          <w:sz w:val="22"/>
          <w:szCs w:val="22"/>
        </w:rPr>
      </w:pPr>
      <w:r w:rsidRPr="00B236E0">
        <w:rPr>
          <w:sz w:val="22"/>
          <w:szCs w:val="22"/>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236E0" w:rsidRPr="00B236E0" w:rsidRDefault="00B236E0" w:rsidP="00B236E0">
      <w:pPr>
        <w:pStyle w:val="ConsPlusNormal"/>
        <w:ind w:firstLine="709"/>
        <w:jc w:val="both"/>
        <w:rPr>
          <w:sz w:val="22"/>
          <w:szCs w:val="22"/>
        </w:rPr>
      </w:pPr>
      <w:r w:rsidRPr="00B236E0">
        <w:rPr>
          <w:sz w:val="22"/>
          <w:szCs w:val="22"/>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236E0" w:rsidRPr="00B236E0" w:rsidRDefault="00B236E0" w:rsidP="00B236E0">
      <w:pPr>
        <w:pStyle w:val="ConsPlusNormal"/>
        <w:ind w:firstLine="709"/>
        <w:jc w:val="both"/>
        <w:rPr>
          <w:sz w:val="22"/>
          <w:szCs w:val="22"/>
        </w:rPr>
      </w:pPr>
      <w:r w:rsidRPr="00B236E0">
        <w:rPr>
          <w:sz w:val="22"/>
          <w:szCs w:val="22"/>
        </w:rPr>
        <w:t>1) решений о проведении контрольных мероприятий;</w:t>
      </w:r>
    </w:p>
    <w:p w:rsidR="00B236E0" w:rsidRPr="00B236E0" w:rsidRDefault="00B236E0" w:rsidP="00B236E0">
      <w:pPr>
        <w:pStyle w:val="ConsPlusNormal"/>
        <w:ind w:firstLine="709"/>
        <w:jc w:val="both"/>
        <w:rPr>
          <w:sz w:val="22"/>
          <w:szCs w:val="22"/>
        </w:rPr>
      </w:pPr>
      <w:r w:rsidRPr="00B236E0">
        <w:rPr>
          <w:sz w:val="22"/>
          <w:szCs w:val="22"/>
        </w:rPr>
        <w:t>2) актов контрольных мероприятий, предписаний об устранении выявленных нарушений;</w:t>
      </w:r>
    </w:p>
    <w:p w:rsidR="00B236E0" w:rsidRPr="00B236E0" w:rsidRDefault="00B236E0" w:rsidP="00B236E0">
      <w:pPr>
        <w:pStyle w:val="ConsPlusNormal"/>
        <w:ind w:firstLine="709"/>
        <w:jc w:val="both"/>
        <w:rPr>
          <w:sz w:val="22"/>
          <w:szCs w:val="22"/>
        </w:rPr>
      </w:pPr>
      <w:r w:rsidRPr="00B236E0">
        <w:rPr>
          <w:sz w:val="22"/>
          <w:szCs w:val="22"/>
        </w:rPr>
        <w:lastRenderedPageBreak/>
        <w:t>3) действий (бездействия) должностных лиц в рамках контрольных мероприятий.</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236E0">
        <w:rPr>
          <w:rFonts w:ascii="Arial" w:hAnsi="Arial" w:cs="Arial"/>
          <w:shd w:val="clear" w:color="auto" w:fill="FFFFFF"/>
        </w:rPr>
        <w:t xml:space="preserve"> и (или) регионального портала государственных и муниципальных услуг</w:t>
      </w:r>
      <w:r w:rsidRPr="00B236E0">
        <w:rPr>
          <w:rFonts w:ascii="Arial" w:hAnsi="Arial" w:cs="Arial"/>
        </w:rPr>
        <w:t>.</w:t>
      </w:r>
    </w:p>
    <w:p w:rsidR="00B236E0" w:rsidRPr="00B236E0" w:rsidRDefault="00B236E0" w:rsidP="00B236E0">
      <w:pPr>
        <w:pStyle w:val="s1"/>
        <w:ind w:firstLine="709"/>
        <w:rPr>
          <w:sz w:val="22"/>
          <w:szCs w:val="22"/>
        </w:rPr>
      </w:pPr>
      <w:r w:rsidRPr="00B236E0">
        <w:rPr>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B236E0">
        <w:rPr>
          <w:i/>
          <w:iCs/>
          <w:sz w:val="22"/>
          <w:szCs w:val="22"/>
        </w:rPr>
        <w:t xml:space="preserve"> </w:t>
      </w:r>
      <w:r w:rsidRPr="00B236E0">
        <w:rPr>
          <w:sz w:val="22"/>
          <w:szCs w:val="22"/>
        </w:rPr>
        <w:t>с предварительным информированием Главы</w:t>
      </w:r>
      <w:r w:rsidRPr="00B236E0">
        <w:rPr>
          <w:i/>
          <w:iCs/>
          <w:sz w:val="22"/>
          <w:szCs w:val="22"/>
        </w:rPr>
        <w:t xml:space="preserve"> </w:t>
      </w:r>
      <w:r w:rsidRPr="00B236E0">
        <w:rPr>
          <w:sz w:val="22"/>
          <w:szCs w:val="22"/>
        </w:rPr>
        <w:t>о наличии в</w:t>
      </w:r>
      <w:r w:rsidRPr="00B236E0">
        <w:rPr>
          <w:i/>
          <w:iCs/>
          <w:sz w:val="22"/>
          <w:szCs w:val="22"/>
        </w:rPr>
        <w:t xml:space="preserve"> </w:t>
      </w:r>
      <w:r w:rsidRPr="00B236E0">
        <w:rPr>
          <w:sz w:val="22"/>
          <w:szCs w:val="22"/>
        </w:rPr>
        <w:t>жалобе (документах) сведений, составляющих государственную или иную охраняемую законом тайну.</w:t>
      </w:r>
    </w:p>
    <w:p w:rsidR="00B236E0" w:rsidRPr="00B236E0" w:rsidRDefault="00B236E0" w:rsidP="00B236E0">
      <w:pPr>
        <w:pStyle w:val="ConsPlusNormal"/>
        <w:ind w:firstLine="709"/>
        <w:jc w:val="both"/>
        <w:rPr>
          <w:sz w:val="22"/>
          <w:szCs w:val="22"/>
        </w:rPr>
      </w:pPr>
      <w:r w:rsidRPr="00B236E0">
        <w:rPr>
          <w:sz w:val="22"/>
          <w:szCs w:val="22"/>
        </w:rPr>
        <w:t>5.4. Жалоба на решение администрации, действия (бездействие) его должностных лиц рассматривается Главой.</w:t>
      </w:r>
    </w:p>
    <w:p w:rsidR="00B236E0" w:rsidRPr="00B236E0" w:rsidRDefault="00B236E0" w:rsidP="00B236E0">
      <w:pPr>
        <w:pStyle w:val="ConsPlusNormal"/>
        <w:ind w:firstLine="709"/>
        <w:jc w:val="both"/>
        <w:rPr>
          <w:sz w:val="22"/>
          <w:szCs w:val="22"/>
        </w:rPr>
      </w:pPr>
      <w:r w:rsidRPr="00B236E0">
        <w:rPr>
          <w:sz w:val="22"/>
          <w:szCs w:val="22"/>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236E0" w:rsidRPr="00B236E0" w:rsidRDefault="00B236E0" w:rsidP="00B236E0">
      <w:pPr>
        <w:pStyle w:val="ConsPlusNormal"/>
        <w:ind w:firstLine="709"/>
        <w:jc w:val="both"/>
        <w:rPr>
          <w:sz w:val="22"/>
          <w:szCs w:val="22"/>
        </w:rPr>
      </w:pPr>
      <w:r w:rsidRPr="00B236E0">
        <w:rPr>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B236E0" w:rsidRPr="00B236E0" w:rsidRDefault="00B236E0" w:rsidP="00B236E0">
      <w:pPr>
        <w:pStyle w:val="ConsPlusNormal"/>
        <w:ind w:firstLine="709"/>
        <w:jc w:val="both"/>
        <w:rPr>
          <w:sz w:val="22"/>
          <w:szCs w:val="22"/>
        </w:rPr>
      </w:pPr>
      <w:r w:rsidRPr="00B236E0">
        <w:rPr>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236E0" w:rsidRPr="00B236E0" w:rsidRDefault="00B236E0" w:rsidP="00B236E0">
      <w:pPr>
        <w:pStyle w:val="ConsPlusNormal"/>
        <w:ind w:firstLine="709"/>
        <w:jc w:val="both"/>
        <w:rPr>
          <w:sz w:val="22"/>
          <w:szCs w:val="22"/>
        </w:rPr>
      </w:pPr>
      <w:r w:rsidRPr="00B236E0">
        <w:rPr>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236E0" w:rsidRPr="00B236E0" w:rsidRDefault="00B236E0" w:rsidP="00B236E0">
      <w:pPr>
        <w:pStyle w:val="ConsPlusNormal"/>
        <w:ind w:firstLine="709"/>
        <w:jc w:val="both"/>
        <w:rPr>
          <w:sz w:val="22"/>
          <w:szCs w:val="22"/>
        </w:rPr>
      </w:pPr>
      <w:r w:rsidRPr="00B236E0">
        <w:rPr>
          <w:sz w:val="22"/>
          <w:szCs w:val="22"/>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236E0" w:rsidRPr="00B236E0" w:rsidRDefault="00B236E0" w:rsidP="00B236E0">
      <w:pPr>
        <w:pStyle w:val="ConsPlusNormal"/>
        <w:ind w:firstLine="709"/>
        <w:jc w:val="both"/>
        <w:rPr>
          <w:sz w:val="22"/>
          <w:szCs w:val="22"/>
        </w:rPr>
      </w:pPr>
      <w:r w:rsidRPr="00B236E0">
        <w:rPr>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236E0" w:rsidRPr="00B236E0" w:rsidRDefault="00B236E0" w:rsidP="00B236E0">
      <w:pPr>
        <w:pStyle w:val="1"/>
        <w:ind w:firstLine="709"/>
        <w:jc w:val="both"/>
        <w:rPr>
          <w:rFonts w:ascii="Arial" w:hAnsi="Arial" w:cs="Arial"/>
        </w:rPr>
      </w:pPr>
    </w:p>
    <w:p w:rsidR="00B236E0" w:rsidRPr="00B236E0" w:rsidRDefault="00B236E0" w:rsidP="00B236E0">
      <w:pPr>
        <w:pStyle w:val="1"/>
        <w:ind w:firstLine="709"/>
        <w:jc w:val="center"/>
        <w:rPr>
          <w:rFonts w:ascii="Arial" w:hAnsi="Arial" w:cs="Arial"/>
          <w:b/>
          <w:bCs/>
        </w:rPr>
      </w:pPr>
      <w:r w:rsidRPr="00B236E0">
        <w:rPr>
          <w:rFonts w:ascii="Arial" w:hAnsi="Arial" w:cs="Arial"/>
          <w:b/>
          <w:bCs/>
        </w:rPr>
        <w:t>Раздел 6. Ключевые показатели муниципального</w:t>
      </w:r>
    </w:p>
    <w:p w:rsidR="00B236E0" w:rsidRPr="00B236E0" w:rsidRDefault="00B236E0" w:rsidP="00B236E0">
      <w:pPr>
        <w:pStyle w:val="1"/>
        <w:ind w:firstLine="709"/>
        <w:jc w:val="center"/>
        <w:rPr>
          <w:rFonts w:ascii="Arial" w:hAnsi="Arial" w:cs="Arial"/>
          <w:b/>
          <w:bCs/>
        </w:rPr>
      </w:pPr>
      <w:r w:rsidRPr="00B236E0">
        <w:rPr>
          <w:rFonts w:ascii="Arial" w:hAnsi="Arial" w:cs="Arial"/>
          <w:b/>
          <w:bCs/>
        </w:rPr>
        <w:t>земельного контроля и их целевые значения</w:t>
      </w:r>
    </w:p>
    <w:p w:rsidR="00B236E0" w:rsidRPr="00B236E0" w:rsidRDefault="00B236E0" w:rsidP="00B236E0">
      <w:pPr>
        <w:pStyle w:val="1"/>
        <w:ind w:firstLine="709"/>
        <w:jc w:val="center"/>
        <w:rPr>
          <w:rFonts w:ascii="Arial" w:hAnsi="Arial" w:cs="Arial"/>
          <w:b/>
          <w:bCs/>
        </w:rPr>
      </w:pPr>
    </w:p>
    <w:p w:rsidR="00B236E0" w:rsidRPr="00B236E0" w:rsidRDefault="00B236E0" w:rsidP="00B236E0">
      <w:pPr>
        <w:pStyle w:val="1"/>
        <w:ind w:firstLine="709"/>
        <w:jc w:val="both"/>
        <w:rPr>
          <w:rFonts w:ascii="Arial" w:hAnsi="Arial" w:cs="Arial"/>
        </w:rPr>
      </w:pPr>
      <w:r w:rsidRPr="00B236E0">
        <w:rPr>
          <w:rFonts w:ascii="Arial" w:hAnsi="Arial" w:cs="Arial"/>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B236E0" w:rsidRPr="00B236E0" w:rsidRDefault="00B236E0" w:rsidP="00B236E0">
      <w:pPr>
        <w:pStyle w:val="1"/>
        <w:ind w:firstLine="709"/>
        <w:jc w:val="both"/>
        <w:rPr>
          <w:rFonts w:ascii="Arial" w:hAnsi="Arial" w:cs="Arial"/>
        </w:rPr>
      </w:pPr>
      <w:r w:rsidRPr="00B236E0">
        <w:rPr>
          <w:rFonts w:ascii="Arial" w:hAnsi="Arial" w:cs="Arial"/>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B236E0">
        <w:rPr>
          <w:rFonts w:ascii="Arial" w:hAnsi="Arial" w:cs="Arial"/>
          <w:iCs/>
        </w:rPr>
        <w:t>«Тихоновка».</w:t>
      </w:r>
      <w:r w:rsidRPr="00B236E0">
        <w:rPr>
          <w:rFonts w:ascii="Arial" w:hAnsi="Arial" w:cs="Arial"/>
        </w:rPr>
        <w:br w:type="page"/>
      </w:r>
    </w:p>
    <w:p w:rsidR="00B236E0" w:rsidRPr="00B236E0" w:rsidRDefault="00B236E0" w:rsidP="00B236E0">
      <w:pPr>
        <w:pStyle w:val="ConsPlusNormal"/>
        <w:ind w:firstLine="0"/>
        <w:jc w:val="right"/>
        <w:rPr>
          <w:rFonts w:ascii="Courier New" w:hAnsi="Courier New" w:cs="Courier New"/>
          <w:sz w:val="22"/>
          <w:szCs w:val="22"/>
        </w:rPr>
      </w:pPr>
      <w:r w:rsidRPr="00B236E0">
        <w:rPr>
          <w:rFonts w:ascii="Courier New" w:hAnsi="Courier New" w:cs="Courier New"/>
          <w:sz w:val="22"/>
          <w:szCs w:val="22"/>
        </w:rPr>
        <w:lastRenderedPageBreak/>
        <w:t>Приложение № 1</w:t>
      </w:r>
    </w:p>
    <w:p w:rsidR="00B236E0" w:rsidRPr="00B236E0" w:rsidRDefault="00B236E0" w:rsidP="00B236E0">
      <w:pPr>
        <w:pStyle w:val="ConsPlusNormal"/>
        <w:jc w:val="right"/>
        <w:rPr>
          <w:rFonts w:ascii="Courier New" w:hAnsi="Courier New" w:cs="Courier New"/>
          <w:sz w:val="22"/>
          <w:szCs w:val="22"/>
        </w:rPr>
      </w:pPr>
      <w:r w:rsidRPr="00B236E0">
        <w:rPr>
          <w:rFonts w:ascii="Courier New" w:hAnsi="Courier New" w:cs="Courier New"/>
          <w:sz w:val="22"/>
          <w:szCs w:val="22"/>
        </w:rPr>
        <w:t>к Положению о муниципальном земельном контроле</w:t>
      </w:r>
    </w:p>
    <w:p w:rsidR="00B236E0" w:rsidRPr="00B236E0" w:rsidRDefault="00B236E0" w:rsidP="00B236E0">
      <w:pPr>
        <w:pStyle w:val="ConsPlusNormal"/>
        <w:jc w:val="right"/>
        <w:rPr>
          <w:rFonts w:ascii="Courier New" w:hAnsi="Courier New" w:cs="Courier New"/>
          <w:i/>
          <w:sz w:val="22"/>
          <w:szCs w:val="22"/>
        </w:rPr>
      </w:pPr>
      <w:r w:rsidRPr="00B236E0">
        <w:rPr>
          <w:rFonts w:ascii="Courier New" w:hAnsi="Courier New" w:cs="Courier New"/>
          <w:sz w:val="22"/>
          <w:szCs w:val="22"/>
        </w:rPr>
        <w:t>в муниципальном образовании «Тихоновка»</w:t>
      </w:r>
    </w:p>
    <w:p w:rsidR="00B236E0" w:rsidRPr="00B236E0" w:rsidRDefault="00B236E0" w:rsidP="00B236E0">
      <w:pPr>
        <w:pStyle w:val="ConsPlusNormal"/>
        <w:jc w:val="right"/>
        <w:rPr>
          <w:rFonts w:asciiTheme="minorHAnsi" w:hAnsiTheme="minorHAnsi" w:cstheme="minorHAnsi"/>
          <w:b/>
          <w:bCs/>
          <w:sz w:val="22"/>
          <w:szCs w:val="22"/>
        </w:rPr>
      </w:pPr>
    </w:p>
    <w:p w:rsidR="00B236E0" w:rsidRPr="00B236E0" w:rsidRDefault="00B236E0" w:rsidP="00B236E0">
      <w:pPr>
        <w:pStyle w:val="ConsPlusTitle"/>
        <w:jc w:val="center"/>
        <w:rPr>
          <w:rFonts w:ascii="Arial" w:hAnsi="Arial" w:cs="Arial"/>
          <w:szCs w:val="22"/>
        </w:rPr>
      </w:pPr>
      <w:r w:rsidRPr="00B236E0">
        <w:rPr>
          <w:rFonts w:ascii="Arial" w:hAnsi="Arial" w:cs="Arial"/>
          <w:szCs w:val="22"/>
        </w:rPr>
        <w:t>Критерии</w:t>
      </w:r>
    </w:p>
    <w:p w:rsidR="00B236E0" w:rsidRPr="00B236E0" w:rsidRDefault="00B236E0" w:rsidP="00B236E0">
      <w:pPr>
        <w:pStyle w:val="ConsPlusTitle"/>
        <w:jc w:val="center"/>
        <w:rPr>
          <w:rFonts w:ascii="Arial" w:hAnsi="Arial" w:cs="Arial"/>
          <w:b w:val="0"/>
          <w:bCs/>
          <w:szCs w:val="22"/>
        </w:rPr>
      </w:pPr>
      <w:r w:rsidRPr="00B236E0">
        <w:rPr>
          <w:rFonts w:ascii="Arial" w:hAnsi="Arial" w:cs="Arial"/>
          <w:szCs w:val="22"/>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B236E0" w:rsidRPr="00B236E0" w:rsidRDefault="00B236E0" w:rsidP="00B236E0">
      <w:pPr>
        <w:pStyle w:val="ConsPlusTitle"/>
        <w:jc w:val="center"/>
        <w:rPr>
          <w:rFonts w:ascii="Arial" w:hAnsi="Arial" w:cs="Arial"/>
          <w:szCs w:val="22"/>
        </w:rPr>
      </w:pPr>
      <w:r w:rsidRPr="00B236E0">
        <w:rPr>
          <w:rFonts w:ascii="Arial" w:hAnsi="Arial" w:cs="Arial"/>
          <w:szCs w:val="22"/>
        </w:rPr>
        <w:t>муниципального земельного контроля</w:t>
      </w:r>
    </w:p>
    <w:p w:rsidR="00B236E0" w:rsidRPr="00B236E0" w:rsidRDefault="00B236E0" w:rsidP="00B236E0">
      <w:pPr>
        <w:pStyle w:val="ConsPlusTitle"/>
        <w:jc w:val="center"/>
        <w:rPr>
          <w:rFonts w:ascii="Arial" w:hAnsi="Arial" w:cs="Arial"/>
          <w:szCs w:val="22"/>
        </w:rPr>
      </w:pPr>
    </w:p>
    <w:p w:rsidR="00B236E0" w:rsidRPr="00B236E0" w:rsidRDefault="00B236E0" w:rsidP="00B236E0">
      <w:pPr>
        <w:pStyle w:val="ConsPlusNormal"/>
        <w:ind w:firstLine="709"/>
        <w:jc w:val="both"/>
        <w:rPr>
          <w:sz w:val="22"/>
          <w:szCs w:val="22"/>
        </w:rPr>
      </w:pPr>
      <w:r w:rsidRPr="00B236E0">
        <w:rPr>
          <w:sz w:val="22"/>
          <w:szCs w:val="22"/>
        </w:rPr>
        <w:t>1. К категории среднего риска относятся:</w:t>
      </w:r>
    </w:p>
    <w:p w:rsidR="00B236E0" w:rsidRPr="00B236E0" w:rsidRDefault="00B236E0" w:rsidP="00B236E0">
      <w:pPr>
        <w:pStyle w:val="ConsPlusNormal"/>
        <w:ind w:firstLine="709"/>
        <w:jc w:val="both"/>
        <w:rPr>
          <w:sz w:val="22"/>
          <w:szCs w:val="22"/>
        </w:rPr>
      </w:pPr>
      <w:r w:rsidRPr="00B236E0">
        <w:rPr>
          <w:sz w:val="22"/>
          <w:szCs w:val="2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236E0" w:rsidRPr="00B236E0" w:rsidRDefault="00B236E0" w:rsidP="00B236E0">
      <w:pPr>
        <w:pStyle w:val="ConsPlusNormal"/>
        <w:ind w:firstLine="709"/>
        <w:jc w:val="both"/>
        <w:rPr>
          <w:sz w:val="22"/>
          <w:szCs w:val="22"/>
        </w:rPr>
      </w:pPr>
      <w:r w:rsidRPr="00B236E0">
        <w:rPr>
          <w:sz w:val="22"/>
          <w:szCs w:val="22"/>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236E0" w:rsidRPr="00B236E0" w:rsidRDefault="00B236E0" w:rsidP="00B236E0">
      <w:pPr>
        <w:pStyle w:val="ConsPlusNormal"/>
        <w:ind w:firstLine="709"/>
        <w:jc w:val="both"/>
        <w:rPr>
          <w:sz w:val="22"/>
          <w:szCs w:val="22"/>
        </w:rPr>
      </w:pPr>
      <w:r w:rsidRPr="00B236E0">
        <w:rPr>
          <w:sz w:val="22"/>
          <w:szCs w:val="22"/>
        </w:rPr>
        <w:t>2. К категории умеренного риска относятся земельные участки:</w:t>
      </w:r>
    </w:p>
    <w:p w:rsidR="00B236E0" w:rsidRPr="00B236E0" w:rsidRDefault="00B236E0" w:rsidP="00B236E0">
      <w:pPr>
        <w:pStyle w:val="ConsPlusNormal"/>
        <w:ind w:firstLine="709"/>
        <w:jc w:val="both"/>
        <w:rPr>
          <w:sz w:val="22"/>
          <w:szCs w:val="22"/>
        </w:rPr>
      </w:pPr>
      <w:r w:rsidRPr="00B236E0">
        <w:rPr>
          <w:sz w:val="22"/>
          <w:szCs w:val="22"/>
        </w:rPr>
        <w:t>а) относящиеся к категории земель населенных пунктов;</w:t>
      </w:r>
    </w:p>
    <w:p w:rsidR="00B236E0" w:rsidRPr="00B236E0" w:rsidRDefault="00B236E0" w:rsidP="00B236E0">
      <w:pPr>
        <w:pStyle w:val="ConsPlusNormal"/>
        <w:ind w:firstLine="709"/>
        <w:jc w:val="both"/>
        <w:rPr>
          <w:sz w:val="22"/>
          <w:szCs w:val="22"/>
        </w:rPr>
      </w:pPr>
      <w:r w:rsidRPr="00B236E0">
        <w:rPr>
          <w:sz w:val="22"/>
          <w:szCs w:val="22"/>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B236E0" w:rsidRPr="00B236E0" w:rsidRDefault="00B236E0" w:rsidP="00B236E0">
      <w:pPr>
        <w:pStyle w:val="ConsPlusNormal"/>
        <w:ind w:firstLine="709"/>
        <w:jc w:val="both"/>
        <w:rPr>
          <w:sz w:val="22"/>
          <w:szCs w:val="22"/>
        </w:rPr>
      </w:pPr>
      <w:r w:rsidRPr="00B236E0">
        <w:rPr>
          <w:sz w:val="22"/>
          <w:szCs w:val="22"/>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236E0" w:rsidRPr="00B236E0" w:rsidRDefault="00B236E0" w:rsidP="00B236E0">
      <w:pPr>
        <w:pStyle w:val="ConsPlusNormal"/>
        <w:widowControl w:val="0"/>
        <w:ind w:firstLine="709"/>
        <w:jc w:val="both"/>
        <w:rPr>
          <w:sz w:val="22"/>
          <w:szCs w:val="22"/>
        </w:rPr>
      </w:pPr>
      <w:r w:rsidRPr="00B236E0">
        <w:rPr>
          <w:sz w:val="22"/>
          <w:szCs w:val="22"/>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236E0" w:rsidRPr="00B236E0" w:rsidRDefault="00B236E0" w:rsidP="00B236E0">
      <w:pPr>
        <w:spacing w:after="0" w:line="240" w:lineRule="auto"/>
        <w:rPr>
          <w:rFonts w:cstheme="minorHAnsi"/>
          <w:lang w:eastAsia="zh-CN"/>
        </w:rPr>
      </w:pPr>
    </w:p>
    <w:p w:rsidR="00B236E0" w:rsidRPr="00B236E0" w:rsidRDefault="00B236E0" w:rsidP="00B236E0">
      <w:pPr>
        <w:pStyle w:val="ConsPlusNormal"/>
        <w:ind w:firstLine="0"/>
        <w:jc w:val="right"/>
        <w:rPr>
          <w:rFonts w:ascii="Courier New" w:hAnsi="Courier New" w:cs="Courier New"/>
          <w:sz w:val="22"/>
          <w:szCs w:val="22"/>
        </w:rPr>
      </w:pPr>
      <w:r w:rsidRPr="00B236E0">
        <w:rPr>
          <w:rFonts w:ascii="Courier New" w:hAnsi="Courier New" w:cs="Courier New"/>
          <w:sz w:val="22"/>
          <w:szCs w:val="22"/>
        </w:rPr>
        <w:t>Приложение № 2</w:t>
      </w:r>
    </w:p>
    <w:p w:rsidR="00B236E0" w:rsidRPr="00B236E0" w:rsidRDefault="00B236E0" w:rsidP="00B236E0">
      <w:pPr>
        <w:pStyle w:val="ConsPlusNormal"/>
        <w:jc w:val="right"/>
        <w:rPr>
          <w:rFonts w:ascii="Courier New" w:hAnsi="Courier New" w:cs="Courier New"/>
          <w:sz w:val="22"/>
          <w:szCs w:val="22"/>
        </w:rPr>
      </w:pPr>
      <w:r w:rsidRPr="00B236E0">
        <w:rPr>
          <w:rFonts w:ascii="Courier New" w:hAnsi="Courier New" w:cs="Courier New"/>
          <w:sz w:val="22"/>
          <w:szCs w:val="22"/>
        </w:rPr>
        <w:t>к Положению о муниципальном земельном контроле</w:t>
      </w:r>
    </w:p>
    <w:p w:rsidR="00B236E0" w:rsidRPr="00B236E0" w:rsidRDefault="00B236E0" w:rsidP="00B236E0">
      <w:pPr>
        <w:pStyle w:val="ConsPlusNormal"/>
        <w:jc w:val="right"/>
        <w:rPr>
          <w:rFonts w:ascii="Courier New" w:hAnsi="Courier New" w:cs="Courier New"/>
          <w:i/>
          <w:sz w:val="22"/>
          <w:szCs w:val="22"/>
        </w:rPr>
      </w:pPr>
      <w:r w:rsidRPr="00B236E0">
        <w:rPr>
          <w:rFonts w:ascii="Courier New" w:hAnsi="Courier New" w:cs="Courier New"/>
          <w:sz w:val="22"/>
          <w:szCs w:val="22"/>
        </w:rPr>
        <w:t>в муниципальном образовании «Тихоновка»</w:t>
      </w:r>
      <w:r w:rsidRPr="00B236E0">
        <w:rPr>
          <w:rFonts w:ascii="Courier New" w:hAnsi="Courier New" w:cs="Courier New"/>
          <w:i/>
          <w:sz w:val="22"/>
          <w:szCs w:val="22"/>
        </w:rPr>
        <w:t xml:space="preserve"> </w:t>
      </w:r>
    </w:p>
    <w:p w:rsidR="00B236E0" w:rsidRPr="00B236E0" w:rsidRDefault="00B236E0" w:rsidP="00B236E0">
      <w:pPr>
        <w:widowControl w:val="0"/>
        <w:autoSpaceDE w:val="0"/>
        <w:spacing w:after="0" w:line="240" w:lineRule="auto"/>
        <w:ind w:firstLine="540"/>
        <w:jc w:val="both"/>
        <w:rPr>
          <w:rFonts w:cstheme="minorHAnsi"/>
        </w:rPr>
      </w:pPr>
    </w:p>
    <w:p w:rsidR="00B236E0" w:rsidRPr="00B236E0" w:rsidRDefault="00B236E0" w:rsidP="00B236E0">
      <w:pPr>
        <w:pStyle w:val="ConsPlusTitle"/>
        <w:jc w:val="center"/>
        <w:rPr>
          <w:rFonts w:ascii="Arial" w:hAnsi="Arial" w:cs="Arial"/>
          <w:szCs w:val="22"/>
        </w:rPr>
      </w:pPr>
      <w:r w:rsidRPr="00B236E0">
        <w:rPr>
          <w:rFonts w:ascii="Arial" w:hAnsi="Arial" w:cs="Arial"/>
          <w:szCs w:val="22"/>
        </w:rPr>
        <w:t>Индикаторы риска нарушения обязательных требований,</w:t>
      </w:r>
    </w:p>
    <w:p w:rsidR="00B236E0" w:rsidRPr="00B236E0" w:rsidRDefault="00B236E0" w:rsidP="00B236E0">
      <w:pPr>
        <w:pStyle w:val="ConsPlusTitle"/>
        <w:jc w:val="center"/>
        <w:rPr>
          <w:rFonts w:ascii="Arial" w:hAnsi="Arial" w:cs="Arial"/>
          <w:szCs w:val="22"/>
        </w:rPr>
      </w:pPr>
      <w:r w:rsidRPr="00B236E0">
        <w:rPr>
          <w:rFonts w:ascii="Arial" w:hAnsi="Arial" w:cs="Arial"/>
          <w:szCs w:val="22"/>
        </w:rPr>
        <w:t>используемые для определения необходимости проведения</w:t>
      </w:r>
    </w:p>
    <w:p w:rsidR="00B236E0" w:rsidRPr="00B236E0" w:rsidRDefault="00B236E0" w:rsidP="00B236E0">
      <w:pPr>
        <w:pStyle w:val="ConsPlusTitle"/>
        <w:jc w:val="center"/>
        <w:rPr>
          <w:rFonts w:ascii="Arial" w:hAnsi="Arial" w:cs="Arial"/>
          <w:szCs w:val="22"/>
        </w:rPr>
      </w:pPr>
      <w:r w:rsidRPr="00B236E0">
        <w:rPr>
          <w:rFonts w:ascii="Arial" w:hAnsi="Arial" w:cs="Arial"/>
          <w:szCs w:val="22"/>
        </w:rPr>
        <w:t>внеплановых проверок при осуществлении муниципального</w:t>
      </w:r>
    </w:p>
    <w:p w:rsidR="00B236E0" w:rsidRPr="00B236E0" w:rsidRDefault="00B236E0" w:rsidP="00B236E0">
      <w:pPr>
        <w:pStyle w:val="ConsPlusTitle"/>
        <w:jc w:val="center"/>
        <w:rPr>
          <w:rFonts w:ascii="Arial" w:hAnsi="Arial" w:cs="Arial"/>
          <w:szCs w:val="22"/>
        </w:rPr>
      </w:pPr>
      <w:r w:rsidRPr="00B236E0">
        <w:rPr>
          <w:rFonts w:ascii="Arial" w:hAnsi="Arial" w:cs="Arial"/>
          <w:szCs w:val="22"/>
        </w:rPr>
        <w:t>земельного контроля</w:t>
      </w:r>
    </w:p>
    <w:p w:rsidR="00B236E0" w:rsidRPr="00B236E0" w:rsidRDefault="00B236E0" w:rsidP="00B236E0">
      <w:pPr>
        <w:pStyle w:val="ConsPlusNormal"/>
        <w:ind w:firstLine="540"/>
        <w:jc w:val="both"/>
        <w:rPr>
          <w:sz w:val="22"/>
          <w:szCs w:val="22"/>
        </w:rPr>
      </w:pPr>
    </w:p>
    <w:p w:rsidR="00B236E0" w:rsidRPr="00B236E0" w:rsidRDefault="00B236E0" w:rsidP="00B236E0">
      <w:pPr>
        <w:pStyle w:val="ConsPlusNormal"/>
        <w:ind w:firstLine="540"/>
        <w:jc w:val="both"/>
        <w:rPr>
          <w:sz w:val="22"/>
          <w:szCs w:val="22"/>
        </w:rPr>
      </w:pPr>
    </w:p>
    <w:p w:rsidR="00B236E0" w:rsidRPr="00B236E0" w:rsidRDefault="00B236E0" w:rsidP="00B236E0">
      <w:pPr>
        <w:pStyle w:val="ConsPlusNormal"/>
        <w:ind w:firstLine="709"/>
        <w:jc w:val="both"/>
        <w:rPr>
          <w:sz w:val="22"/>
          <w:szCs w:val="22"/>
        </w:rPr>
      </w:pPr>
      <w:r w:rsidRPr="00B236E0">
        <w:rPr>
          <w:sz w:val="22"/>
          <w:szCs w:val="22"/>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236E0" w:rsidRPr="00B236E0" w:rsidRDefault="00B236E0" w:rsidP="00B236E0">
      <w:pPr>
        <w:pStyle w:val="ConsPlusNormal"/>
        <w:ind w:firstLine="709"/>
        <w:jc w:val="both"/>
        <w:rPr>
          <w:sz w:val="22"/>
          <w:szCs w:val="22"/>
        </w:rPr>
      </w:pPr>
      <w:r w:rsidRPr="00B236E0">
        <w:rPr>
          <w:sz w:val="22"/>
          <w:szCs w:val="22"/>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236E0" w:rsidRPr="00B236E0" w:rsidRDefault="00B236E0" w:rsidP="00B236E0">
      <w:pPr>
        <w:pStyle w:val="ConsPlusNormal"/>
        <w:ind w:firstLine="709"/>
        <w:jc w:val="both"/>
        <w:rPr>
          <w:sz w:val="22"/>
          <w:szCs w:val="22"/>
        </w:rPr>
      </w:pPr>
      <w:r w:rsidRPr="00B236E0">
        <w:rPr>
          <w:sz w:val="22"/>
          <w:szCs w:val="22"/>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236E0" w:rsidRPr="00B236E0" w:rsidRDefault="00B236E0" w:rsidP="00B236E0">
      <w:pPr>
        <w:pStyle w:val="ConsPlusNormal"/>
        <w:ind w:firstLine="709"/>
        <w:jc w:val="both"/>
        <w:rPr>
          <w:sz w:val="22"/>
          <w:szCs w:val="22"/>
        </w:rPr>
      </w:pPr>
      <w:r w:rsidRPr="00B236E0">
        <w:rPr>
          <w:sz w:val="22"/>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236E0" w:rsidRPr="00B236E0" w:rsidRDefault="00B236E0" w:rsidP="00B236E0">
      <w:pPr>
        <w:pStyle w:val="ConsPlusNormal"/>
        <w:ind w:firstLine="709"/>
        <w:jc w:val="both"/>
        <w:rPr>
          <w:sz w:val="22"/>
          <w:szCs w:val="22"/>
        </w:rPr>
      </w:pPr>
      <w:r w:rsidRPr="00B236E0">
        <w:rPr>
          <w:sz w:val="22"/>
          <w:szCs w:val="22"/>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w:t>
      </w:r>
      <w:r w:rsidRPr="00B236E0">
        <w:rPr>
          <w:sz w:val="22"/>
          <w:szCs w:val="22"/>
        </w:rPr>
        <w:lastRenderedPageBreak/>
        <w:t>Федерации права собственности на земельный участок из земель сельскохозяйственного назначения.</w:t>
      </w:r>
    </w:p>
    <w:p w:rsidR="00B236E0" w:rsidRPr="00B236E0" w:rsidRDefault="00B236E0" w:rsidP="00B236E0">
      <w:pPr>
        <w:pStyle w:val="ConsPlusNormal"/>
        <w:ind w:firstLine="709"/>
        <w:jc w:val="both"/>
        <w:rPr>
          <w:sz w:val="22"/>
          <w:szCs w:val="22"/>
        </w:rPr>
      </w:pPr>
      <w:r w:rsidRPr="00B236E0">
        <w:rPr>
          <w:sz w:val="22"/>
          <w:szCs w:val="22"/>
        </w:rPr>
        <w:t>6. Неисполнение обязанности по приведению земельного участка в состояние, пригодное для использования по целевому назначению.</w:t>
      </w:r>
    </w:p>
    <w:p w:rsidR="00B236E0" w:rsidRPr="00B236E0" w:rsidRDefault="00B236E0" w:rsidP="00B236E0">
      <w:pPr>
        <w:spacing w:after="0" w:line="240" w:lineRule="auto"/>
        <w:rPr>
          <w:rFonts w:ascii="Arial" w:hAnsi="Arial" w:cs="Arial"/>
        </w:rPr>
      </w:pPr>
    </w:p>
    <w:p w:rsidR="00B236E0" w:rsidRPr="00B236E0" w:rsidRDefault="00B236E0" w:rsidP="00B236E0">
      <w:pPr>
        <w:spacing w:after="0" w:line="240" w:lineRule="auto"/>
        <w:rPr>
          <w:rFonts w:ascii="Arial" w:hAnsi="Arial" w:cs="Arial"/>
          <w:b/>
        </w:rPr>
      </w:pPr>
    </w:p>
    <w:p w:rsidR="00B236E0" w:rsidRPr="00B236E0" w:rsidRDefault="00B236E0" w:rsidP="00B236E0">
      <w:pPr>
        <w:spacing w:after="0" w:line="240" w:lineRule="auto"/>
        <w:ind w:firstLine="567"/>
        <w:jc w:val="right"/>
        <w:rPr>
          <w:rFonts w:ascii="Arial" w:hAnsi="Arial" w:cs="Arial"/>
        </w:rPr>
      </w:pPr>
    </w:p>
    <w:p w:rsidR="00B236E0" w:rsidRPr="00B236E0" w:rsidRDefault="00B236E0" w:rsidP="00B236E0">
      <w:pPr>
        <w:pStyle w:val="ConsPlusNormal"/>
        <w:ind w:firstLine="709"/>
        <w:jc w:val="both"/>
        <w:rPr>
          <w:sz w:val="22"/>
          <w:szCs w:val="22"/>
        </w:rPr>
      </w:pPr>
    </w:p>
    <w:p w:rsidR="00B236E0" w:rsidRPr="00B236E0" w:rsidRDefault="00B236E0" w:rsidP="00B236E0">
      <w:pPr>
        <w:spacing w:after="0" w:line="240" w:lineRule="auto"/>
        <w:jc w:val="center"/>
        <w:rPr>
          <w:rFonts w:ascii="Arial" w:hAnsi="Arial" w:cs="Arial"/>
          <w:b/>
        </w:rPr>
      </w:pPr>
      <w:r w:rsidRPr="00B236E0">
        <w:rPr>
          <w:rFonts w:ascii="Arial" w:hAnsi="Arial" w:cs="Arial"/>
          <w:b/>
        </w:rPr>
        <w:t>20.04.2022 Г. № 158</w:t>
      </w:r>
    </w:p>
    <w:p w:rsidR="00B236E0" w:rsidRPr="00B236E0" w:rsidRDefault="00B236E0" w:rsidP="00B236E0">
      <w:pPr>
        <w:spacing w:after="0" w:line="240" w:lineRule="auto"/>
        <w:jc w:val="center"/>
        <w:rPr>
          <w:rFonts w:ascii="Arial" w:hAnsi="Arial" w:cs="Arial"/>
          <w:b/>
        </w:rPr>
      </w:pPr>
      <w:r w:rsidRPr="00B236E0">
        <w:rPr>
          <w:rFonts w:ascii="Arial" w:hAnsi="Arial" w:cs="Arial"/>
          <w:b/>
        </w:rPr>
        <w:t>РОССИЙСКАЯ ФЕДЕРАЦИЯ</w:t>
      </w:r>
    </w:p>
    <w:p w:rsidR="00B236E0" w:rsidRPr="00B236E0" w:rsidRDefault="00B236E0" w:rsidP="00B236E0">
      <w:pPr>
        <w:spacing w:after="0" w:line="240" w:lineRule="auto"/>
        <w:jc w:val="center"/>
        <w:rPr>
          <w:rFonts w:ascii="Arial" w:hAnsi="Arial" w:cs="Arial"/>
          <w:b/>
        </w:rPr>
      </w:pPr>
      <w:r w:rsidRPr="00B236E0">
        <w:rPr>
          <w:rFonts w:ascii="Arial" w:hAnsi="Arial" w:cs="Arial"/>
          <w:b/>
        </w:rPr>
        <w:t>ИРКУТСКАЯ ОБЛАСТЬ</w:t>
      </w:r>
    </w:p>
    <w:p w:rsidR="00B236E0" w:rsidRPr="00B236E0" w:rsidRDefault="00B236E0" w:rsidP="00B236E0">
      <w:pPr>
        <w:spacing w:after="0" w:line="240" w:lineRule="auto"/>
        <w:jc w:val="center"/>
        <w:rPr>
          <w:rFonts w:ascii="Arial" w:hAnsi="Arial" w:cs="Arial"/>
          <w:b/>
        </w:rPr>
      </w:pPr>
      <w:r w:rsidRPr="00B236E0">
        <w:rPr>
          <w:rFonts w:ascii="Arial" w:hAnsi="Arial" w:cs="Arial"/>
          <w:b/>
        </w:rPr>
        <w:t>БОХАНСКИЙ РАЙОН</w:t>
      </w:r>
    </w:p>
    <w:p w:rsidR="00B236E0" w:rsidRPr="00B236E0" w:rsidRDefault="00B236E0" w:rsidP="00B236E0">
      <w:pPr>
        <w:spacing w:after="0" w:line="240" w:lineRule="auto"/>
        <w:jc w:val="center"/>
        <w:rPr>
          <w:rFonts w:ascii="Arial" w:hAnsi="Arial" w:cs="Arial"/>
          <w:b/>
        </w:rPr>
      </w:pPr>
      <w:r w:rsidRPr="00B236E0">
        <w:rPr>
          <w:rFonts w:ascii="Arial" w:hAnsi="Arial" w:cs="Arial"/>
          <w:b/>
        </w:rPr>
        <w:t>МУНИЦИПАЛЬНОЕ ОБРАЗОВАНИЕ «ТИХОНОВКА»</w:t>
      </w:r>
    </w:p>
    <w:p w:rsidR="00B236E0" w:rsidRPr="00B236E0" w:rsidRDefault="00B236E0" w:rsidP="00B236E0">
      <w:pPr>
        <w:spacing w:after="0" w:line="240" w:lineRule="auto"/>
        <w:jc w:val="center"/>
        <w:rPr>
          <w:rFonts w:ascii="Arial" w:hAnsi="Arial" w:cs="Arial"/>
          <w:b/>
        </w:rPr>
      </w:pPr>
      <w:r w:rsidRPr="00B236E0">
        <w:rPr>
          <w:rFonts w:ascii="Arial" w:hAnsi="Arial" w:cs="Arial"/>
          <w:b/>
        </w:rPr>
        <w:t>ДУМА</w:t>
      </w:r>
    </w:p>
    <w:p w:rsidR="00B236E0" w:rsidRPr="00B236E0" w:rsidRDefault="00B236E0" w:rsidP="00B236E0">
      <w:pPr>
        <w:spacing w:after="0" w:line="240" w:lineRule="auto"/>
        <w:jc w:val="center"/>
        <w:rPr>
          <w:rFonts w:ascii="Arial" w:hAnsi="Arial" w:cs="Arial"/>
          <w:b/>
        </w:rPr>
      </w:pPr>
      <w:r w:rsidRPr="00B236E0">
        <w:rPr>
          <w:rFonts w:ascii="Arial" w:hAnsi="Arial" w:cs="Arial"/>
          <w:b/>
        </w:rPr>
        <w:t>РЕШЕНИЕ</w:t>
      </w:r>
    </w:p>
    <w:p w:rsidR="00B236E0" w:rsidRPr="00B236E0" w:rsidRDefault="00B236E0" w:rsidP="00B236E0">
      <w:pPr>
        <w:spacing w:after="0" w:line="240" w:lineRule="auto"/>
        <w:jc w:val="center"/>
        <w:rPr>
          <w:rFonts w:ascii="Arial" w:hAnsi="Arial" w:cs="Arial"/>
          <w:b/>
        </w:rPr>
      </w:pPr>
    </w:p>
    <w:p w:rsidR="00B236E0" w:rsidRPr="00B236E0" w:rsidRDefault="00B236E0" w:rsidP="00B236E0">
      <w:pPr>
        <w:spacing w:after="0" w:line="240" w:lineRule="auto"/>
        <w:jc w:val="center"/>
        <w:rPr>
          <w:rFonts w:ascii="Arial" w:hAnsi="Arial" w:cs="Arial"/>
          <w:b/>
        </w:rPr>
      </w:pPr>
      <w:r w:rsidRPr="00B236E0">
        <w:rPr>
          <w:rFonts w:ascii="Arial" w:hAnsi="Arial" w:cs="Arial"/>
          <w:b/>
        </w:rPr>
        <w:t>О ВНЕСЕНИИ ИЗМЕНЕНИЙ В РЕШЕНИЕ ДУМЫ ОТ 26.12.2018 Г. № 23 «ОБ УТВЕРЖДЕНИИ ПОЛОЖЕНИЯ О ПОРЯДКЕ ПРОХОЖДЕНИЯ МУНИЦИПАЛЬНОЙ СЛУЖБЫ В МУНИЦИПАЛЬНОМ ОБРАЗОВАНИИ «ТИХОНОВКА» (В РЕДАКЦИИ ОТ В РЕДАКЦИИ ОТ 20.02.2019 Г. № 30, ОТ 19.06.2019 Г. № 45, ОТ 28.02.2020 Г. № 71, ОТ 26.12.2020 Г. № 101)</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 88-оз «О</w:t>
      </w:r>
      <w:r w:rsidRPr="00B236E0">
        <w:rPr>
          <w:rFonts w:ascii="Arial" w:hAnsi="Arial" w:cs="Arial"/>
          <w:bCs/>
        </w:rPr>
        <w:t>б отдельных вопросах муниципальной службы в Иркутской области»</w:t>
      </w:r>
      <w:r w:rsidRPr="00B236E0">
        <w:rPr>
          <w:rFonts w:ascii="Arial" w:hAnsi="Arial" w:cs="Arial"/>
        </w:rPr>
        <w:t>, Федеральным законом от 27 октября 2020 года № 347-ФЗ «О</w:t>
      </w:r>
      <w:r w:rsidRPr="00B236E0">
        <w:rPr>
          <w:rStyle w:val="blk"/>
          <w:rFonts w:ascii="Arial" w:hAnsi="Arial" w:cs="Arial"/>
        </w:rPr>
        <w:t xml:space="preserve"> внесении изменений</w:t>
      </w:r>
      <w:r w:rsidRPr="00B236E0">
        <w:rPr>
          <w:rFonts w:ascii="Arial" w:hAnsi="Arial" w:cs="Arial"/>
        </w:rPr>
        <w:t xml:space="preserve"> </w:t>
      </w:r>
      <w:r w:rsidRPr="00B236E0">
        <w:rPr>
          <w:rStyle w:val="blk"/>
          <w:rFonts w:ascii="Arial" w:hAnsi="Arial" w:cs="Arial"/>
        </w:rPr>
        <w:t>в стать. 13 Федерального закона «О муниципальной службе в Российской Федерации»»</w:t>
      </w:r>
      <w:r w:rsidRPr="00B236E0">
        <w:rPr>
          <w:rFonts w:ascii="Arial" w:hAnsi="Arial" w:cs="Arial"/>
        </w:rPr>
        <w:t>, руководствуясь Уставом МО «Тихоновка», Дума МО «Тихоновка»</w:t>
      </w:r>
    </w:p>
    <w:p w:rsidR="00B236E0" w:rsidRPr="00B236E0" w:rsidRDefault="00B236E0" w:rsidP="00B236E0">
      <w:pPr>
        <w:spacing w:after="0" w:line="240" w:lineRule="auto"/>
        <w:jc w:val="center"/>
        <w:rPr>
          <w:rFonts w:ascii="Arial" w:hAnsi="Arial" w:cs="Arial"/>
          <w:b/>
        </w:rPr>
      </w:pPr>
      <w:r w:rsidRPr="00B236E0">
        <w:rPr>
          <w:rFonts w:ascii="Arial" w:hAnsi="Arial" w:cs="Arial"/>
          <w:b/>
        </w:rPr>
        <w:t>РЕШИЛА:</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1. Внести в Положение о порядке прохождения муниципальной службы в муниципальном образовании «Тихоновка», утвержденном решением Думы МО «Тихоновка» № 23 от 26.12.2018 г. (в редакции от 20.02.2019 г. № 30, от 19.06.2019 г. № 45, от 28.02.2020 г. № 71, от 26.12.2020 г. № 101) следующие изменения:</w:t>
      </w:r>
    </w:p>
    <w:p w:rsidR="00B236E0" w:rsidRPr="00B236E0" w:rsidRDefault="00B236E0" w:rsidP="00B236E0">
      <w:pPr>
        <w:pStyle w:val="ConsPlusNormal"/>
        <w:ind w:firstLine="540"/>
        <w:jc w:val="both"/>
        <w:rPr>
          <w:sz w:val="22"/>
          <w:szCs w:val="22"/>
        </w:rPr>
      </w:pPr>
      <w:r w:rsidRPr="00B236E0">
        <w:rPr>
          <w:sz w:val="22"/>
          <w:szCs w:val="22"/>
        </w:rPr>
        <w:t>- пункт 9 статьи 13 Положения читать в новой редакции: «9)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36E0" w:rsidRPr="00B236E0" w:rsidRDefault="00B236E0" w:rsidP="00B236E0">
      <w:pPr>
        <w:pStyle w:val="ConsPlusNormal"/>
        <w:ind w:firstLine="540"/>
        <w:jc w:val="both"/>
        <w:rPr>
          <w:sz w:val="22"/>
          <w:szCs w:val="22"/>
        </w:rPr>
      </w:pPr>
      <w:r w:rsidRPr="00B236E0">
        <w:rPr>
          <w:sz w:val="22"/>
          <w:szCs w:val="22"/>
        </w:rPr>
        <w:t>-статью 13 Положения дополнить пунктом 9.1 следующего содержания: « 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6E0" w:rsidRPr="00B236E0" w:rsidRDefault="00B236E0" w:rsidP="00B236E0">
      <w:pPr>
        <w:pStyle w:val="ConsPlusNormal"/>
        <w:ind w:firstLine="540"/>
        <w:jc w:val="both"/>
        <w:rPr>
          <w:sz w:val="22"/>
          <w:szCs w:val="22"/>
        </w:rPr>
      </w:pPr>
      <w:r w:rsidRPr="00B236E0">
        <w:rPr>
          <w:sz w:val="22"/>
          <w:szCs w:val="22"/>
        </w:rPr>
        <w:t xml:space="preserve">-пункт 6 статьи 14 Положения читать в новой редакции: «6) прекращения гражданства Российской Федерации либо гражданства (подданства) иностранного </w:t>
      </w:r>
      <w:proofErr w:type="gramStart"/>
      <w:r w:rsidRPr="00B236E0">
        <w:rPr>
          <w:sz w:val="22"/>
          <w:szCs w:val="22"/>
        </w:rPr>
        <w:t>государства  -</w:t>
      </w:r>
      <w:proofErr w:type="gramEnd"/>
      <w:r w:rsidRPr="00B236E0">
        <w:rPr>
          <w:sz w:val="22"/>
          <w:szCs w:val="22"/>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36E0" w:rsidRPr="00B236E0" w:rsidRDefault="00B236E0" w:rsidP="00B236E0">
      <w:pPr>
        <w:pStyle w:val="ConsPlusNormal"/>
        <w:ind w:firstLine="540"/>
        <w:jc w:val="both"/>
        <w:rPr>
          <w:sz w:val="22"/>
          <w:szCs w:val="22"/>
        </w:rPr>
      </w:pPr>
      <w:r w:rsidRPr="00B236E0">
        <w:rPr>
          <w:sz w:val="22"/>
          <w:szCs w:val="22"/>
        </w:rPr>
        <w:t>-пункт 7 статьи 14 Положения читать в новой редакции: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236E0" w:rsidRPr="00B236E0" w:rsidRDefault="00B236E0" w:rsidP="00B236E0">
      <w:pPr>
        <w:pStyle w:val="ConsPlusNormal"/>
        <w:ind w:firstLine="540"/>
        <w:jc w:val="both"/>
        <w:rPr>
          <w:sz w:val="22"/>
          <w:szCs w:val="22"/>
        </w:rPr>
      </w:pPr>
    </w:p>
    <w:p w:rsidR="00B236E0" w:rsidRPr="00B236E0" w:rsidRDefault="00B236E0" w:rsidP="00B236E0">
      <w:pPr>
        <w:spacing w:after="0" w:line="240" w:lineRule="auto"/>
        <w:ind w:firstLine="709"/>
        <w:jc w:val="both"/>
        <w:rPr>
          <w:rFonts w:ascii="Arial" w:hAnsi="Arial" w:cs="Arial"/>
        </w:rPr>
      </w:pPr>
      <w:r w:rsidRPr="00B236E0">
        <w:rPr>
          <w:rFonts w:ascii="Arial" w:hAnsi="Arial" w:cs="Arial"/>
          <w:spacing w:val="-2"/>
        </w:rPr>
        <w:lastRenderedPageBreak/>
        <w:t>2</w:t>
      </w:r>
      <w:r w:rsidRPr="00B236E0">
        <w:rPr>
          <w:rFonts w:ascii="Arial" w:hAnsi="Arial" w:cs="Arial"/>
        </w:rPr>
        <w:t>. Настоящее решение опубликовать в Вестнике МО «Тихоновка» и разместить на официальном сайте администрации муниципального образования «Боханский район» в сети Интернет.</w:t>
      </w:r>
    </w:p>
    <w:p w:rsidR="00B236E0" w:rsidRPr="00B236E0" w:rsidRDefault="00B236E0" w:rsidP="00B236E0">
      <w:pPr>
        <w:spacing w:after="0" w:line="240" w:lineRule="auto"/>
        <w:rPr>
          <w:rFonts w:ascii="Arial" w:hAnsi="Arial" w:cs="Arial"/>
        </w:rPr>
      </w:pPr>
      <w:r w:rsidRPr="00B236E0">
        <w:rPr>
          <w:rFonts w:ascii="Arial" w:hAnsi="Arial" w:cs="Arial"/>
        </w:rPr>
        <w:t>Председатель Думы МО «Тихоновка»</w:t>
      </w:r>
    </w:p>
    <w:p w:rsidR="00B236E0" w:rsidRPr="00B236E0" w:rsidRDefault="00B236E0" w:rsidP="00B236E0">
      <w:pPr>
        <w:spacing w:after="0" w:line="240" w:lineRule="auto"/>
        <w:rPr>
          <w:rFonts w:ascii="Arial" w:hAnsi="Arial" w:cs="Arial"/>
          <w:spacing w:val="-1"/>
        </w:rPr>
      </w:pPr>
      <w:r w:rsidRPr="00B236E0">
        <w:rPr>
          <w:rFonts w:ascii="Arial" w:hAnsi="Arial" w:cs="Arial"/>
          <w:spacing w:val="-1"/>
        </w:rPr>
        <w:t>Глава МО «Тихоновка»</w:t>
      </w:r>
    </w:p>
    <w:p w:rsidR="00B236E0" w:rsidRPr="00B236E0" w:rsidRDefault="00B236E0" w:rsidP="00B236E0">
      <w:pPr>
        <w:spacing w:after="0" w:line="240" w:lineRule="auto"/>
        <w:rPr>
          <w:rFonts w:ascii="Arial" w:hAnsi="Arial" w:cs="Arial"/>
          <w:spacing w:val="-1"/>
        </w:rPr>
      </w:pPr>
      <w:r w:rsidRPr="00B236E0">
        <w:rPr>
          <w:rFonts w:ascii="Arial" w:hAnsi="Arial" w:cs="Arial"/>
          <w:spacing w:val="-1"/>
        </w:rPr>
        <w:t>М.В.Скоробогатова</w:t>
      </w:r>
    </w:p>
    <w:p w:rsidR="00B236E0" w:rsidRPr="00B236E0" w:rsidRDefault="00B236E0" w:rsidP="00B236E0">
      <w:pPr>
        <w:spacing w:after="0" w:line="240" w:lineRule="auto"/>
        <w:rPr>
          <w:rFonts w:ascii="Times New Roman" w:hAnsi="Times New Roman" w:cs="Times New Roman"/>
          <w:spacing w:val="-1"/>
        </w:rPr>
      </w:pPr>
    </w:p>
    <w:p w:rsidR="00B236E0" w:rsidRPr="00B236E0" w:rsidRDefault="00B236E0" w:rsidP="00B236E0">
      <w:pPr>
        <w:autoSpaceDE w:val="0"/>
        <w:autoSpaceDN w:val="0"/>
        <w:adjustRightInd w:val="0"/>
        <w:spacing w:after="0" w:line="240" w:lineRule="auto"/>
        <w:ind w:firstLine="540"/>
        <w:jc w:val="right"/>
        <w:rPr>
          <w:rFonts w:ascii="Courier New" w:hAnsi="Courier New" w:cs="Courier New"/>
        </w:rPr>
      </w:pPr>
      <w:r w:rsidRPr="00B236E0">
        <w:rPr>
          <w:rFonts w:ascii="Times New Roman" w:hAnsi="Times New Roman" w:cs="Times New Roman"/>
        </w:rPr>
        <w:t xml:space="preserve"> </w:t>
      </w:r>
      <w:r w:rsidRPr="00B236E0">
        <w:rPr>
          <w:rFonts w:ascii="Courier New" w:hAnsi="Courier New" w:cs="Courier New"/>
        </w:rPr>
        <w:t>(Положение утверждено решением Думы № 23 от 26.12.2018 г.</w:t>
      </w:r>
    </w:p>
    <w:p w:rsidR="00B236E0" w:rsidRPr="00B236E0" w:rsidRDefault="00B236E0" w:rsidP="00B236E0">
      <w:pPr>
        <w:autoSpaceDE w:val="0"/>
        <w:autoSpaceDN w:val="0"/>
        <w:adjustRightInd w:val="0"/>
        <w:spacing w:after="0" w:line="240" w:lineRule="auto"/>
        <w:ind w:firstLine="540"/>
        <w:jc w:val="right"/>
        <w:rPr>
          <w:rFonts w:ascii="Courier New" w:hAnsi="Courier New" w:cs="Courier New"/>
        </w:rPr>
      </w:pPr>
      <w:r w:rsidRPr="00B236E0">
        <w:rPr>
          <w:rFonts w:ascii="Courier New" w:hAnsi="Courier New" w:cs="Courier New"/>
        </w:rPr>
        <w:t>(в редакции от 20.02.2019 г. № 30, от 19.06.2019 г. № 45, от 28.02.2020 г. № 71, от т26.12.2020 г. № 101, от 20.04.2022 г. № 158)</w:t>
      </w:r>
    </w:p>
    <w:p w:rsidR="00B236E0" w:rsidRPr="00B236E0" w:rsidRDefault="00B236E0" w:rsidP="00B236E0">
      <w:pPr>
        <w:autoSpaceDE w:val="0"/>
        <w:autoSpaceDN w:val="0"/>
        <w:adjustRightInd w:val="0"/>
        <w:spacing w:after="0" w:line="240" w:lineRule="auto"/>
        <w:jc w:val="right"/>
        <w:rPr>
          <w:rFonts w:ascii="Courier New" w:hAnsi="Courier New" w:cs="Courier New"/>
        </w:rPr>
      </w:pPr>
    </w:p>
    <w:p w:rsidR="00B236E0" w:rsidRPr="00B236E0" w:rsidRDefault="00B236E0" w:rsidP="00B236E0">
      <w:pPr>
        <w:pStyle w:val="ConsPlusTitle"/>
        <w:widowControl/>
        <w:ind w:firstLine="709"/>
        <w:jc w:val="center"/>
        <w:rPr>
          <w:rFonts w:ascii="Arial" w:hAnsi="Arial" w:cs="Arial"/>
          <w:szCs w:val="22"/>
        </w:rPr>
      </w:pPr>
      <w:r w:rsidRPr="00B236E0">
        <w:rPr>
          <w:rFonts w:ascii="Arial" w:hAnsi="Arial" w:cs="Arial"/>
          <w:szCs w:val="22"/>
        </w:rPr>
        <w:t>ПОЛОЖЕНИЕ</w:t>
      </w:r>
    </w:p>
    <w:p w:rsidR="00B236E0" w:rsidRPr="00B236E0" w:rsidRDefault="00B236E0" w:rsidP="00B236E0">
      <w:pPr>
        <w:pStyle w:val="ConsPlusTitle"/>
        <w:widowControl/>
        <w:ind w:firstLine="709"/>
        <w:jc w:val="center"/>
        <w:rPr>
          <w:rFonts w:ascii="Arial" w:hAnsi="Arial" w:cs="Arial"/>
          <w:szCs w:val="22"/>
        </w:rPr>
      </w:pPr>
      <w:r w:rsidRPr="00B236E0">
        <w:rPr>
          <w:rFonts w:ascii="Arial" w:hAnsi="Arial" w:cs="Arial"/>
          <w:szCs w:val="22"/>
        </w:rPr>
        <w:t xml:space="preserve">О МУНИЦИПАЛЬНОЙ СЛУЖБЕ В МУНИЦИПАЛЬНОМ ОБРАЗОВАНИИ </w:t>
      </w:r>
    </w:p>
    <w:p w:rsidR="00B236E0" w:rsidRPr="00B236E0" w:rsidRDefault="00B236E0" w:rsidP="00B236E0">
      <w:pPr>
        <w:pStyle w:val="ConsPlusTitle"/>
        <w:widowControl/>
        <w:ind w:firstLine="709"/>
        <w:jc w:val="center"/>
        <w:rPr>
          <w:rFonts w:ascii="Arial" w:hAnsi="Arial" w:cs="Arial"/>
          <w:szCs w:val="22"/>
        </w:rPr>
      </w:pPr>
      <w:r w:rsidRPr="00B236E0">
        <w:rPr>
          <w:rFonts w:ascii="Arial" w:hAnsi="Arial" w:cs="Arial"/>
          <w:szCs w:val="22"/>
        </w:rPr>
        <w:t>«ТИХОНОВКА»</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В соответствии с Федеральными законами "</w:t>
      </w:r>
      <w:hyperlink r:id="rId18" w:history="1">
        <w:r w:rsidRPr="00B236E0">
          <w:rPr>
            <w:rStyle w:val="aa"/>
            <w:rFonts w:ascii="Arial" w:hAnsi="Arial" w:cs="Arial"/>
          </w:rPr>
          <w:t>Об общих принципах</w:t>
        </w:r>
      </w:hyperlink>
      <w:r w:rsidRPr="00B236E0">
        <w:rPr>
          <w:rFonts w:ascii="Arial" w:hAnsi="Arial" w:cs="Arial"/>
        </w:rPr>
        <w:t xml:space="preserve"> организации местного самоуправления в Российской Федерации", "</w:t>
      </w:r>
      <w:hyperlink r:id="rId19" w:history="1">
        <w:r w:rsidRPr="00B236E0">
          <w:rPr>
            <w:rStyle w:val="aa"/>
            <w:rFonts w:ascii="Arial" w:hAnsi="Arial" w:cs="Arial"/>
          </w:rPr>
          <w:t>О муниципальной службе</w:t>
        </w:r>
      </w:hyperlink>
      <w:r w:rsidRPr="00B236E0">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B236E0" w:rsidRPr="00B236E0" w:rsidRDefault="00B236E0" w:rsidP="00B236E0">
      <w:pPr>
        <w:autoSpaceDE w:val="0"/>
        <w:autoSpaceDN w:val="0"/>
        <w:adjustRightInd w:val="0"/>
        <w:spacing w:after="0" w:line="240" w:lineRule="auto"/>
        <w:ind w:firstLine="709"/>
        <w:jc w:val="center"/>
        <w:rPr>
          <w:rFonts w:ascii="Arial" w:hAnsi="Arial" w:cs="Arial"/>
        </w:rPr>
      </w:pPr>
    </w:p>
    <w:p w:rsidR="00B236E0" w:rsidRPr="00B236E0" w:rsidRDefault="00B236E0" w:rsidP="00B236E0">
      <w:pPr>
        <w:autoSpaceDE w:val="0"/>
        <w:autoSpaceDN w:val="0"/>
        <w:adjustRightInd w:val="0"/>
        <w:spacing w:after="0" w:line="240" w:lineRule="auto"/>
        <w:ind w:firstLine="709"/>
        <w:jc w:val="center"/>
        <w:outlineLvl w:val="1"/>
        <w:rPr>
          <w:rFonts w:ascii="Arial" w:hAnsi="Arial" w:cs="Arial"/>
        </w:rPr>
      </w:pPr>
      <w:r w:rsidRPr="00B236E0">
        <w:rPr>
          <w:rFonts w:ascii="Arial" w:hAnsi="Arial" w:cs="Arial"/>
        </w:rPr>
        <w:t>Глава 1. ОБЩИЕ ПОЛОЖЕНИЯ</w:t>
      </w:r>
    </w:p>
    <w:p w:rsidR="00B236E0" w:rsidRPr="00B236E0" w:rsidRDefault="00B236E0" w:rsidP="00B236E0">
      <w:pPr>
        <w:autoSpaceDE w:val="0"/>
        <w:autoSpaceDN w:val="0"/>
        <w:adjustRightInd w:val="0"/>
        <w:spacing w:after="0" w:line="240" w:lineRule="auto"/>
        <w:ind w:firstLine="709"/>
        <w:jc w:val="center"/>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 Муниципальная служба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 Должность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Должность муниципальной службы - это образуемая в соответствии с </w:t>
      </w:r>
      <w:hyperlink r:id="rId20" w:history="1">
        <w:r w:rsidRPr="00B236E0">
          <w:rPr>
            <w:rStyle w:val="aa"/>
            <w:rFonts w:ascii="Arial" w:hAnsi="Arial" w:cs="Arial"/>
          </w:rPr>
          <w:t>Уставом</w:t>
        </w:r>
      </w:hyperlink>
      <w:r w:rsidRPr="00B236E0">
        <w:rPr>
          <w:rFonts w:ascii="Arial" w:hAnsi="Arial" w:cs="Arial"/>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Муниципальная служба осуществляется на штатных должностях в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 Муниципальный служащий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21" w:history="1">
        <w:r w:rsidRPr="00B236E0">
          <w:rPr>
            <w:rStyle w:val="aa"/>
            <w:rFonts w:ascii="Arial" w:hAnsi="Arial" w:cs="Arial"/>
          </w:rPr>
          <w:t>Уставом</w:t>
        </w:r>
      </w:hyperlink>
      <w:r w:rsidRPr="00B236E0">
        <w:rPr>
          <w:rFonts w:ascii="Arial" w:hAnsi="Arial" w:cs="Arial"/>
        </w:rPr>
        <w:t xml:space="preserve"> муниципального образования и </w:t>
      </w:r>
      <w:r w:rsidRPr="00B236E0">
        <w:rPr>
          <w:rFonts w:ascii="Arial" w:hAnsi="Arial" w:cs="Arial"/>
        </w:rPr>
        <w:lastRenderedPageBreak/>
        <w:t>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 Правовая основа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Муниципальная служба в муниципальном образовании осуществляется в соответствии с </w:t>
      </w:r>
      <w:hyperlink r:id="rId22" w:history="1">
        <w:r w:rsidRPr="00B236E0">
          <w:rPr>
            <w:rStyle w:val="aa"/>
            <w:rFonts w:ascii="Arial" w:hAnsi="Arial" w:cs="Arial"/>
          </w:rPr>
          <w:t>Конституцией</w:t>
        </w:r>
      </w:hyperlink>
      <w:r w:rsidRPr="00B236E0">
        <w:rPr>
          <w:rFonts w:ascii="Arial" w:hAnsi="Arial" w:cs="Arial"/>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23" w:history="1">
        <w:r w:rsidRPr="00B236E0">
          <w:rPr>
            <w:rStyle w:val="aa"/>
            <w:rFonts w:ascii="Arial" w:hAnsi="Arial" w:cs="Arial"/>
          </w:rPr>
          <w:t>Уставом</w:t>
        </w:r>
      </w:hyperlink>
      <w:r w:rsidRPr="00B236E0">
        <w:rPr>
          <w:rFonts w:ascii="Arial" w:hAnsi="Arial" w:cs="Arial"/>
        </w:rPr>
        <w:t xml:space="preserve"> муниципального образования и иными муниципальными правовыми актами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5. Задачи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Задачами муниципальной службы являются: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обеспечение прав граждан в области местного самоуправления на территории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обеспечение решения вопросов местного значения городского округа;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3) исполнение </w:t>
      </w:r>
      <w:hyperlink r:id="rId24" w:history="1">
        <w:r w:rsidRPr="00B236E0">
          <w:rPr>
            <w:rStyle w:val="aa"/>
            <w:rFonts w:ascii="Arial" w:hAnsi="Arial" w:cs="Arial"/>
          </w:rPr>
          <w:t>Конституции</w:t>
        </w:r>
      </w:hyperlink>
      <w:r w:rsidRPr="00B236E0">
        <w:rPr>
          <w:rFonts w:ascii="Arial" w:hAnsi="Arial" w:cs="Arial"/>
        </w:rPr>
        <w:t xml:space="preserve"> Российской Федерации, федерального и областного законодательства, </w:t>
      </w:r>
      <w:hyperlink r:id="rId25" w:history="1">
        <w:r w:rsidRPr="00B236E0">
          <w:rPr>
            <w:rStyle w:val="aa"/>
            <w:rFonts w:ascii="Arial" w:hAnsi="Arial" w:cs="Arial"/>
          </w:rPr>
          <w:t>Устава</w:t>
        </w:r>
      </w:hyperlink>
      <w:r w:rsidRPr="00B236E0">
        <w:rPr>
          <w:rFonts w:ascii="Arial" w:hAnsi="Arial" w:cs="Arial"/>
        </w:rPr>
        <w:t xml:space="preserve"> муниципального образования и иных муниципальных правовых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hyperlink r:id="rId26" w:history="1">
        <w:r w:rsidRPr="00B236E0">
          <w:rPr>
            <w:rStyle w:val="aa"/>
            <w:rFonts w:ascii="Arial" w:hAnsi="Arial" w:cs="Arial"/>
          </w:rPr>
          <w:t>4</w:t>
        </w:r>
      </w:hyperlink>
      <w:r w:rsidRPr="00B236E0">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hyperlink r:id="rId27" w:history="1">
        <w:r w:rsidRPr="00B236E0">
          <w:rPr>
            <w:rStyle w:val="aa"/>
            <w:rFonts w:ascii="Arial" w:hAnsi="Arial" w:cs="Arial"/>
          </w:rPr>
          <w:t>5</w:t>
        </w:r>
      </w:hyperlink>
      <w:r w:rsidRPr="00B236E0">
        <w:rPr>
          <w:rFonts w:ascii="Arial" w:hAnsi="Arial" w:cs="Arial"/>
        </w:rPr>
        <w:t>) оказание содействия федеральным и областным органам государственной власти;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hyperlink r:id="rId28" w:history="1">
        <w:r w:rsidRPr="00B236E0">
          <w:rPr>
            <w:rStyle w:val="aa"/>
            <w:rFonts w:ascii="Arial" w:hAnsi="Arial" w:cs="Arial"/>
          </w:rPr>
          <w:t>6</w:t>
        </w:r>
      </w:hyperlink>
      <w:r w:rsidRPr="00B236E0">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6. Принципы организации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Муниципальная служба основывается на принципах: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верховенства </w:t>
      </w:r>
      <w:hyperlink r:id="rId29" w:history="1">
        <w:r w:rsidRPr="00B236E0">
          <w:rPr>
            <w:rStyle w:val="aa"/>
            <w:rFonts w:ascii="Arial" w:hAnsi="Arial" w:cs="Arial"/>
          </w:rPr>
          <w:t>Конституции</w:t>
        </w:r>
      </w:hyperlink>
      <w:r w:rsidRPr="00B236E0">
        <w:rPr>
          <w:rFonts w:ascii="Arial" w:hAnsi="Arial" w:cs="Arial"/>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приоритета прав и свобод человека и гражданина;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доступности информации о деятельности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профессионализма и компетентности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7) правовой и социальной защищенности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8) стабильности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9) внепартийности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11) взаимодействия с общественными объединениями и гражданами.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7. Финансирование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Финансирование муниципальной службы осуществляется за счет средств бюджета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236E0" w:rsidRPr="00B236E0" w:rsidRDefault="00B236E0" w:rsidP="00B236E0">
      <w:pPr>
        <w:autoSpaceDE w:val="0"/>
        <w:autoSpaceDN w:val="0"/>
        <w:adjustRightInd w:val="0"/>
        <w:spacing w:after="0" w:line="240" w:lineRule="auto"/>
        <w:ind w:firstLine="709"/>
        <w:jc w:val="center"/>
        <w:rPr>
          <w:rFonts w:ascii="Arial" w:hAnsi="Arial" w:cs="Arial"/>
        </w:rPr>
      </w:pPr>
    </w:p>
    <w:p w:rsidR="00B236E0" w:rsidRPr="00B236E0" w:rsidRDefault="00B236E0" w:rsidP="00B236E0">
      <w:pPr>
        <w:autoSpaceDE w:val="0"/>
        <w:autoSpaceDN w:val="0"/>
        <w:adjustRightInd w:val="0"/>
        <w:spacing w:after="0" w:line="240" w:lineRule="auto"/>
        <w:ind w:firstLine="709"/>
        <w:jc w:val="center"/>
        <w:outlineLvl w:val="1"/>
        <w:rPr>
          <w:rFonts w:ascii="Arial" w:hAnsi="Arial" w:cs="Arial"/>
        </w:rPr>
      </w:pPr>
      <w:r w:rsidRPr="00B236E0">
        <w:rPr>
          <w:rFonts w:ascii="Arial" w:hAnsi="Arial" w:cs="Arial"/>
        </w:rPr>
        <w:t>Глава 2. СИСТЕМА ДОЛЖНОСТЕЙ МУНИЦИПАЛЬНОЙ СЛУЖБЫ</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8. Группы должностей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высшие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главные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ведущие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старшие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младшие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Должности муниципальной службы образуются в порядке, определенном законодательством, в соответствии с </w:t>
      </w:r>
      <w:hyperlink r:id="rId30" w:history="1">
        <w:r w:rsidRPr="00B236E0">
          <w:rPr>
            <w:rStyle w:val="aa"/>
            <w:rFonts w:ascii="Arial" w:hAnsi="Arial" w:cs="Arial"/>
          </w:rPr>
          <w:t>Уставом</w:t>
        </w:r>
      </w:hyperlink>
      <w:r w:rsidRPr="00B236E0">
        <w:rPr>
          <w:rFonts w:ascii="Arial" w:hAnsi="Arial" w:cs="Arial"/>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3. Должности муниципальной службы в муниципальном образовании устанавливаются </w:t>
      </w:r>
      <w:hyperlink r:id="rId31" w:history="1">
        <w:r w:rsidRPr="00B236E0">
          <w:rPr>
            <w:rStyle w:val="aa"/>
            <w:rFonts w:ascii="Arial" w:hAnsi="Arial" w:cs="Arial"/>
          </w:rPr>
          <w:t>Перечнем</w:t>
        </w:r>
      </w:hyperlink>
      <w:r w:rsidRPr="00B236E0">
        <w:rPr>
          <w:rFonts w:ascii="Arial" w:hAnsi="Arial" w:cs="Arial"/>
        </w:rPr>
        <w:t xml:space="preserve"> должностей муниципальной службы в муниципальном образовании в соответствии с </w:t>
      </w:r>
      <w:hyperlink r:id="rId32" w:history="1">
        <w:r w:rsidRPr="00B236E0">
          <w:rPr>
            <w:rStyle w:val="aa"/>
            <w:rFonts w:ascii="Arial" w:hAnsi="Arial" w:cs="Arial"/>
          </w:rPr>
          <w:t>Реестром</w:t>
        </w:r>
      </w:hyperlink>
      <w:r w:rsidRPr="00B236E0">
        <w:rPr>
          <w:rFonts w:ascii="Arial" w:hAnsi="Arial" w:cs="Arial"/>
        </w:rPr>
        <w:t xml:space="preserve"> должностей муниципальной службы в Иркутской области, утвержденным законом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33" w:history="1">
        <w:r w:rsidRPr="00B236E0">
          <w:rPr>
            <w:rStyle w:val="aa"/>
            <w:rFonts w:ascii="Arial" w:hAnsi="Arial" w:cs="Arial"/>
          </w:rPr>
          <w:t>закона</w:t>
        </w:r>
      </w:hyperlink>
      <w:r w:rsidRPr="00B236E0">
        <w:rPr>
          <w:rFonts w:ascii="Arial" w:hAnsi="Arial" w:cs="Arial"/>
        </w:rPr>
        <w:t xml:space="preserve"> "О муниципальной службе в Российской Федерации", </w:t>
      </w:r>
      <w:hyperlink r:id="rId34" w:history="1">
        <w:r w:rsidRPr="00B236E0">
          <w:rPr>
            <w:rStyle w:val="aa"/>
            <w:rFonts w:ascii="Arial" w:hAnsi="Arial" w:cs="Arial"/>
          </w:rPr>
          <w:t>Реестром</w:t>
        </w:r>
      </w:hyperlink>
      <w:r w:rsidRPr="00B236E0">
        <w:rPr>
          <w:rFonts w:ascii="Arial" w:hAnsi="Arial" w:cs="Arial"/>
        </w:rPr>
        <w:t xml:space="preserve"> должностей муниципальной службы в Иркутской области, утвержденным законом Иркутской области, и </w:t>
      </w:r>
      <w:hyperlink r:id="rId35" w:history="1">
        <w:r w:rsidRPr="00B236E0">
          <w:rPr>
            <w:rStyle w:val="aa"/>
            <w:rFonts w:ascii="Arial" w:hAnsi="Arial" w:cs="Arial"/>
          </w:rPr>
          <w:t>Перечнем</w:t>
        </w:r>
      </w:hyperlink>
      <w:r w:rsidRPr="00B236E0">
        <w:rPr>
          <w:rFonts w:ascii="Arial" w:hAnsi="Arial" w:cs="Arial"/>
        </w:rPr>
        <w:t xml:space="preserve"> должностей муниципальной службы в муниципальном образовании.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9. Перечень должностей муниципальной службы в муниципальном образовании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w:t>
      </w:r>
      <w:hyperlink r:id="rId36" w:history="1">
        <w:r w:rsidRPr="00B236E0">
          <w:rPr>
            <w:rStyle w:val="aa"/>
            <w:rFonts w:ascii="Arial" w:hAnsi="Arial" w:cs="Arial"/>
          </w:rPr>
          <w:t>Перечень</w:t>
        </w:r>
      </w:hyperlink>
      <w:r w:rsidRPr="00B236E0">
        <w:rPr>
          <w:rFonts w:ascii="Arial" w:hAnsi="Arial" w:cs="Arial"/>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w:t>
      </w:r>
      <w:hyperlink r:id="rId37" w:history="1">
        <w:r w:rsidRPr="00B236E0">
          <w:rPr>
            <w:rStyle w:val="aa"/>
            <w:rFonts w:ascii="Arial" w:hAnsi="Arial" w:cs="Arial"/>
          </w:rPr>
          <w:t>Перечень</w:t>
        </w:r>
      </w:hyperlink>
      <w:r w:rsidRPr="00B236E0">
        <w:rPr>
          <w:rFonts w:ascii="Arial" w:hAnsi="Arial" w:cs="Arial"/>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8" w:history="1">
        <w:r w:rsidRPr="00B236E0">
          <w:rPr>
            <w:rStyle w:val="aa"/>
            <w:rFonts w:ascii="Arial" w:hAnsi="Arial" w:cs="Arial"/>
          </w:rPr>
          <w:t>Реестра</w:t>
        </w:r>
      </w:hyperlink>
      <w:r w:rsidRPr="00B236E0">
        <w:rPr>
          <w:rFonts w:ascii="Arial" w:hAnsi="Arial" w:cs="Arial"/>
        </w:rPr>
        <w:t xml:space="preserve"> должностей муниципальной службы в Иркутской области, утвержденного законом Иркутской области, </w:t>
      </w:r>
      <w:hyperlink r:id="rId39" w:history="1">
        <w:r w:rsidRPr="00B236E0">
          <w:rPr>
            <w:rStyle w:val="aa"/>
            <w:rFonts w:ascii="Arial" w:hAnsi="Arial" w:cs="Arial"/>
          </w:rPr>
          <w:t>Устава</w:t>
        </w:r>
      </w:hyperlink>
      <w:r w:rsidRPr="00B236E0">
        <w:rPr>
          <w:rFonts w:ascii="Arial" w:hAnsi="Arial" w:cs="Arial"/>
        </w:rPr>
        <w:t xml:space="preserve">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10. Специализация должностей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Должности муниципальной службы подразделяются по направлению деятельности (далее - специализации).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hyperlink r:id="rId40" w:history="1">
        <w:r w:rsidRPr="00B236E0">
          <w:rPr>
            <w:rStyle w:val="aa"/>
            <w:rFonts w:ascii="Arial" w:hAnsi="Arial" w:cs="Arial"/>
          </w:rPr>
          <w:t>Классификатор</w:t>
        </w:r>
      </w:hyperlink>
      <w:r w:rsidRPr="00B236E0">
        <w:rPr>
          <w:rFonts w:ascii="Arial" w:hAnsi="Arial" w:cs="Arial"/>
        </w:rPr>
        <w:t xml:space="preserve"> специализаций должностей муниципальной службы утверждается главой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11. Квалификационные требования к муниципальным служащим</w:t>
      </w:r>
    </w:p>
    <w:p w:rsidR="00B236E0" w:rsidRPr="00B236E0" w:rsidRDefault="00B236E0" w:rsidP="00B236E0">
      <w:pPr>
        <w:pStyle w:val="ConsPlusNormal"/>
        <w:ind w:firstLine="709"/>
        <w:jc w:val="both"/>
        <w:rPr>
          <w:sz w:val="22"/>
          <w:szCs w:val="22"/>
        </w:rPr>
      </w:pPr>
      <w:r w:rsidRPr="00B236E0">
        <w:rPr>
          <w:sz w:val="22"/>
          <w:szCs w:val="22"/>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36E0" w:rsidRPr="00B236E0" w:rsidRDefault="00B236E0" w:rsidP="00B236E0">
      <w:pPr>
        <w:pStyle w:val="ConsPlusNormal"/>
        <w:ind w:firstLine="709"/>
        <w:jc w:val="both"/>
        <w:rPr>
          <w:sz w:val="22"/>
          <w:szCs w:val="22"/>
        </w:rPr>
      </w:pPr>
      <w:r w:rsidRPr="00B236E0">
        <w:rPr>
          <w:sz w:val="22"/>
          <w:szCs w:val="22"/>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36E0" w:rsidRPr="00B236E0" w:rsidRDefault="00B236E0" w:rsidP="00B236E0">
      <w:pPr>
        <w:pStyle w:val="ConsPlusNormal"/>
        <w:ind w:firstLine="709"/>
        <w:jc w:val="both"/>
        <w:rPr>
          <w:sz w:val="22"/>
          <w:szCs w:val="22"/>
        </w:rPr>
      </w:pPr>
      <w:r w:rsidRPr="00B236E0">
        <w:rPr>
          <w:sz w:val="22"/>
          <w:szCs w:val="22"/>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11.1. Классные чины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41" w:history="1">
        <w:r w:rsidRPr="00B236E0">
          <w:rPr>
            <w:rStyle w:val="aa"/>
            <w:rFonts w:ascii="Arial" w:hAnsi="Arial" w:cs="Arial"/>
          </w:rPr>
          <w:t>Законом</w:t>
        </w:r>
      </w:hyperlink>
      <w:r w:rsidRPr="00B236E0">
        <w:rPr>
          <w:rFonts w:ascii="Arial" w:hAnsi="Arial" w:cs="Arial"/>
        </w:rPr>
        <w:t xml:space="preserve"> Иркутской области "Об отдельных вопросах муниципальной службы в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236E0" w:rsidRPr="00B236E0" w:rsidRDefault="00B236E0" w:rsidP="00B236E0">
      <w:pPr>
        <w:autoSpaceDE w:val="0"/>
        <w:autoSpaceDN w:val="0"/>
        <w:adjustRightInd w:val="0"/>
        <w:spacing w:after="0" w:line="240" w:lineRule="auto"/>
        <w:ind w:firstLine="709"/>
        <w:jc w:val="center"/>
        <w:rPr>
          <w:rFonts w:ascii="Arial" w:hAnsi="Arial" w:cs="Arial"/>
        </w:rPr>
      </w:pPr>
    </w:p>
    <w:p w:rsidR="00B236E0" w:rsidRPr="00B236E0" w:rsidRDefault="00B236E0" w:rsidP="00B236E0">
      <w:pPr>
        <w:autoSpaceDE w:val="0"/>
        <w:autoSpaceDN w:val="0"/>
        <w:adjustRightInd w:val="0"/>
        <w:spacing w:after="0" w:line="240" w:lineRule="auto"/>
        <w:ind w:firstLine="709"/>
        <w:jc w:val="center"/>
        <w:outlineLvl w:val="1"/>
        <w:rPr>
          <w:rFonts w:ascii="Arial" w:hAnsi="Arial" w:cs="Arial"/>
        </w:rPr>
      </w:pPr>
      <w:r w:rsidRPr="00B236E0">
        <w:rPr>
          <w:rFonts w:ascii="Arial" w:hAnsi="Arial" w:cs="Arial"/>
        </w:rPr>
        <w:t>Глава 3. ПРАВОВОЕ ПОЛОЖЕНИЕ МУНИЦИПАЛЬНЫХ СЛУЖАЩИХ.</w:t>
      </w:r>
    </w:p>
    <w:p w:rsidR="00B236E0" w:rsidRPr="00B236E0" w:rsidRDefault="00B236E0" w:rsidP="00B236E0">
      <w:pPr>
        <w:autoSpaceDE w:val="0"/>
        <w:autoSpaceDN w:val="0"/>
        <w:adjustRightInd w:val="0"/>
        <w:spacing w:after="0" w:line="240" w:lineRule="auto"/>
        <w:ind w:firstLine="709"/>
        <w:jc w:val="center"/>
        <w:rPr>
          <w:rFonts w:ascii="Arial" w:hAnsi="Arial" w:cs="Arial"/>
        </w:rPr>
      </w:pPr>
      <w:r w:rsidRPr="00B236E0">
        <w:rPr>
          <w:rFonts w:ascii="Arial" w:hAnsi="Arial" w:cs="Arial"/>
        </w:rPr>
        <w:t>ГАРАНТИИ ДЕЯТЕЛЬНОСТИ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12. Права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Муниципальный служащий имеет право на:</w:t>
      </w:r>
    </w:p>
    <w:p w:rsidR="00B236E0" w:rsidRPr="00B236E0" w:rsidRDefault="00B236E0" w:rsidP="00B236E0">
      <w:pPr>
        <w:pStyle w:val="ConsPlusNormal"/>
        <w:ind w:firstLine="709"/>
        <w:jc w:val="both"/>
        <w:rPr>
          <w:sz w:val="22"/>
          <w:szCs w:val="22"/>
        </w:rPr>
      </w:pPr>
      <w:r w:rsidRPr="00B236E0">
        <w:rPr>
          <w:sz w:val="22"/>
          <w:szCs w:val="22"/>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36E0" w:rsidRPr="00B236E0" w:rsidRDefault="00B236E0" w:rsidP="00B236E0">
      <w:pPr>
        <w:pStyle w:val="ConsPlusNormal"/>
        <w:ind w:firstLine="709"/>
        <w:jc w:val="both"/>
        <w:rPr>
          <w:sz w:val="22"/>
          <w:szCs w:val="22"/>
        </w:rPr>
      </w:pPr>
      <w:r w:rsidRPr="00B236E0">
        <w:rPr>
          <w:sz w:val="22"/>
          <w:szCs w:val="22"/>
        </w:rPr>
        <w:t>2) обеспечение организационно-технических условий, необходимых для исполнения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lastRenderedPageBreak/>
        <w:t xml:space="preserve">3) оплату труда и другие выплаты в соответствии с трудовым </w:t>
      </w:r>
      <w:hyperlink r:id="rId42" w:history="1">
        <w:r w:rsidRPr="00B236E0">
          <w:rPr>
            <w:rStyle w:val="aa"/>
            <w:sz w:val="22"/>
            <w:szCs w:val="22"/>
          </w:rPr>
          <w:t>законодательством</w:t>
        </w:r>
      </w:hyperlink>
      <w:r w:rsidRPr="00B236E0">
        <w:rPr>
          <w:sz w:val="22"/>
          <w:szCs w:val="22"/>
        </w:rPr>
        <w:t xml:space="preserve">, </w:t>
      </w:r>
      <w:hyperlink r:id="rId43" w:history="1">
        <w:r w:rsidRPr="00B236E0">
          <w:rPr>
            <w:rStyle w:val="aa"/>
            <w:sz w:val="22"/>
            <w:szCs w:val="22"/>
          </w:rPr>
          <w:t>законодательством</w:t>
        </w:r>
      </w:hyperlink>
      <w:r w:rsidRPr="00B236E0">
        <w:rPr>
          <w:sz w:val="22"/>
          <w:szCs w:val="22"/>
        </w:rPr>
        <w:t xml:space="preserve"> о муниципальной службе и трудовым договором (контрактом);</w:t>
      </w:r>
    </w:p>
    <w:p w:rsidR="00B236E0" w:rsidRPr="00B236E0" w:rsidRDefault="00B236E0" w:rsidP="00B236E0">
      <w:pPr>
        <w:pStyle w:val="ConsPlusNormal"/>
        <w:ind w:firstLine="709"/>
        <w:jc w:val="both"/>
        <w:rPr>
          <w:sz w:val="22"/>
          <w:szCs w:val="22"/>
        </w:rPr>
      </w:pPr>
      <w:r w:rsidRPr="00B236E0">
        <w:rPr>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36E0" w:rsidRPr="00B236E0" w:rsidRDefault="00B236E0" w:rsidP="00B236E0">
      <w:pPr>
        <w:pStyle w:val="ConsPlusNormal"/>
        <w:ind w:firstLine="709"/>
        <w:jc w:val="both"/>
        <w:rPr>
          <w:sz w:val="22"/>
          <w:szCs w:val="22"/>
        </w:rPr>
      </w:pPr>
      <w:r w:rsidRPr="00B236E0">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236E0" w:rsidRPr="00B236E0" w:rsidRDefault="00B236E0" w:rsidP="00B236E0">
      <w:pPr>
        <w:pStyle w:val="ConsPlusNormal"/>
        <w:ind w:firstLine="709"/>
        <w:jc w:val="both"/>
        <w:rPr>
          <w:sz w:val="22"/>
          <w:szCs w:val="22"/>
        </w:rPr>
      </w:pPr>
      <w:r w:rsidRPr="00B236E0">
        <w:rPr>
          <w:sz w:val="22"/>
          <w:szCs w:val="22"/>
        </w:rPr>
        <w:t>6) участие по своей инициативе в конкурсе на замещение вакантной должности муниципальной службы;</w:t>
      </w:r>
    </w:p>
    <w:p w:rsidR="00B236E0" w:rsidRPr="00B236E0" w:rsidRDefault="00B236E0" w:rsidP="00B236E0">
      <w:pPr>
        <w:pStyle w:val="ConsPlusNormal"/>
        <w:ind w:firstLine="709"/>
        <w:jc w:val="both"/>
        <w:rPr>
          <w:sz w:val="22"/>
          <w:szCs w:val="22"/>
        </w:rPr>
      </w:pPr>
      <w:r w:rsidRPr="00B236E0">
        <w:rPr>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236E0" w:rsidRPr="00B236E0" w:rsidRDefault="00B236E0" w:rsidP="00B236E0">
      <w:pPr>
        <w:pStyle w:val="ConsPlusNormal"/>
        <w:ind w:firstLine="709"/>
        <w:jc w:val="both"/>
        <w:rPr>
          <w:sz w:val="22"/>
          <w:szCs w:val="22"/>
        </w:rPr>
      </w:pPr>
      <w:r w:rsidRPr="00B236E0">
        <w:rPr>
          <w:sz w:val="22"/>
          <w:szCs w:val="22"/>
        </w:rPr>
        <w:t>8) защиту своих персональных данных;</w:t>
      </w:r>
    </w:p>
    <w:p w:rsidR="00B236E0" w:rsidRPr="00B236E0" w:rsidRDefault="00B236E0" w:rsidP="00B236E0">
      <w:pPr>
        <w:pStyle w:val="ConsPlusNormal"/>
        <w:ind w:firstLine="709"/>
        <w:jc w:val="both"/>
        <w:rPr>
          <w:sz w:val="22"/>
          <w:szCs w:val="22"/>
        </w:rPr>
      </w:pPr>
      <w:r w:rsidRPr="00B236E0">
        <w:rPr>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36E0" w:rsidRPr="00B236E0" w:rsidRDefault="00B236E0" w:rsidP="00B236E0">
      <w:pPr>
        <w:pStyle w:val="ConsPlusNormal"/>
        <w:ind w:firstLine="709"/>
        <w:jc w:val="both"/>
        <w:rPr>
          <w:sz w:val="22"/>
          <w:szCs w:val="22"/>
        </w:rPr>
      </w:pPr>
      <w:r w:rsidRPr="00B236E0">
        <w:rPr>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36E0" w:rsidRPr="00B236E0" w:rsidRDefault="00B236E0" w:rsidP="00B236E0">
      <w:pPr>
        <w:pStyle w:val="ConsPlusNormal"/>
        <w:ind w:firstLine="709"/>
        <w:jc w:val="both"/>
        <w:rPr>
          <w:sz w:val="22"/>
          <w:szCs w:val="22"/>
        </w:rPr>
      </w:pPr>
      <w:r w:rsidRPr="00B236E0">
        <w:rPr>
          <w:sz w:val="22"/>
          <w:szCs w:val="22"/>
        </w:rPr>
        <w:t xml:space="preserve">11) рассмотрение индивидуальных трудовых споров в соответствии с трудовым </w:t>
      </w:r>
      <w:hyperlink r:id="rId44" w:history="1">
        <w:r w:rsidRPr="00B236E0">
          <w:rPr>
            <w:rStyle w:val="aa"/>
            <w:sz w:val="22"/>
            <w:szCs w:val="22"/>
          </w:rPr>
          <w:t>законодательством</w:t>
        </w:r>
      </w:hyperlink>
      <w:r w:rsidRPr="00B236E0">
        <w:rPr>
          <w:sz w:val="22"/>
          <w:szCs w:val="22"/>
        </w:rPr>
        <w:t>, защиту своих прав и законных интересов на муниципальной службе, включая обжалование в суд их нарушений;</w:t>
      </w:r>
    </w:p>
    <w:p w:rsidR="00B236E0" w:rsidRPr="00B236E0" w:rsidRDefault="00B236E0" w:rsidP="00B236E0">
      <w:pPr>
        <w:pStyle w:val="ConsPlusNormal"/>
        <w:ind w:firstLine="709"/>
        <w:jc w:val="both"/>
        <w:rPr>
          <w:sz w:val="22"/>
          <w:szCs w:val="22"/>
        </w:rPr>
      </w:pPr>
      <w:r w:rsidRPr="00B236E0">
        <w:rPr>
          <w:sz w:val="22"/>
          <w:szCs w:val="22"/>
        </w:rPr>
        <w:t>12) пенсионное обеспечение в соответствии с законодательством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45" w:history="1">
        <w:r w:rsidRPr="00B236E0">
          <w:rPr>
            <w:rStyle w:val="aa"/>
            <w:sz w:val="22"/>
            <w:szCs w:val="22"/>
          </w:rPr>
          <w:t>законом</w:t>
        </w:r>
      </w:hyperlink>
      <w:r w:rsidRPr="00B236E0">
        <w:rPr>
          <w:sz w:val="22"/>
          <w:szCs w:val="22"/>
        </w:rPr>
        <w:t>.</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13. Обязанности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Муниципальный служащий обязан:</w:t>
      </w:r>
    </w:p>
    <w:p w:rsidR="00B236E0" w:rsidRPr="00B236E0" w:rsidRDefault="00B236E0" w:rsidP="00B236E0">
      <w:pPr>
        <w:pStyle w:val="ConsPlusNormal"/>
        <w:ind w:firstLine="709"/>
        <w:jc w:val="both"/>
        <w:rPr>
          <w:sz w:val="22"/>
          <w:szCs w:val="22"/>
        </w:rPr>
      </w:pPr>
      <w:r w:rsidRPr="00B236E0">
        <w:rPr>
          <w:sz w:val="22"/>
          <w:szCs w:val="22"/>
        </w:rPr>
        <w:t xml:space="preserve"> 1) соблюдать </w:t>
      </w:r>
      <w:hyperlink r:id="rId46" w:history="1">
        <w:r w:rsidRPr="00B236E0">
          <w:rPr>
            <w:rStyle w:val="aa"/>
            <w:sz w:val="22"/>
            <w:szCs w:val="22"/>
          </w:rPr>
          <w:t>Конституцию</w:t>
        </w:r>
      </w:hyperlink>
      <w:r w:rsidRPr="00B236E0">
        <w:rPr>
          <w:sz w:val="22"/>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236E0" w:rsidRPr="00B236E0" w:rsidRDefault="00B236E0" w:rsidP="00B236E0">
      <w:pPr>
        <w:pStyle w:val="ConsPlusNormal"/>
        <w:ind w:firstLine="709"/>
        <w:jc w:val="both"/>
        <w:rPr>
          <w:sz w:val="22"/>
          <w:szCs w:val="22"/>
        </w:rPr>
      </w:pPr>
      <w:r w:rsidRPr="00B236E0">
        <w:rPr>
          <w:sz w:val="22"/>
          <w:szCs w:val="22"/>
        </w:rPr>
        <w:t>2) исполнять должностные обязанности в соответствии с должностной инструкцией;</w:t>
      </w:r>
    </w:p>
    <w:p w:rsidR="00B236E0" w:rsidRPr="00B236E0" w:rsidRDefault="00B236E0" w:rsidP="00B236E0">
      <w:pPr>
        <w:pStyle w:val="ConsPlusNormal"/>
        <w:ind w:firstLine="709"/>
        <w:jc w:val="both"/>
        <w:rPr>
          <w:sz w:val="22"/>
          <w:szCs w:val="22"/>
        </w:rPr>
      </w:pPr>
      <w:r w:rsidRPr="00B236E0">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36E0" w:rsidRPr="00B236E0" w:rsidRDefault="00B236E0" w:rsidP="00B236E0">
      <w:pPr>
        <w:pStyle w:val="ConsPlusNormal"/>
        <w:ind w:firstLine="709"/>
        <w:jc w:val="both"/>
        <w:rPr>
          <w:sz w:val="22"/>
          <w:szCs w:val="22"/>
        </w:rPr>
      </w:pPr>
      <w:r w:rsidRPr="00B236E0">
        <w:rPr>
          <w:sz w:val="22"/>
          <w:szCs w:val="22"/>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236E0" w:rsidRPr="00B236E0" w:rsidRDefault="00B236E0" w:rsidP="00B236E0">
      <w:pPr>
        <w:pStyle w:val="ConsPlusNormal"/>
        <w:ind w:firstLine="709"/>
        <w:jc w:val="both"/>
        <w:rPr>
          <w:sz w:val="22"/>
          <w:szCs w:val="22"/>
        </w:rPr>
      </w:pPr>
      <w:r w:rsidRPr="00B236E0">
        <w:rPr>
          <w:sz w:val="22"/>
          <w:szCs w:val="22"/>
        </w:rPr>
        <w:t>5) поддерживать уровень квалификации, необходимый для надлежащего исполнения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 xml:space="preserve">6) не разглашать </w:t>
      </w:r>
      <w:hyperlink r:id="rId47" w:history="1">
        <w:r w:rsidRPr="00B236E0">
          <w:rPr>
            <w:rStyle w:val="aa"/>
            <w:sz w:val="22"/>
            <w:szCs w:val="22"/>
          </w:rPr>
          <w:t>сведения</w:t>
        </w:r>
      </w:hyperlink>
      <w:r w:rsidRPr="00B236E0">
        <w:rPr>
          <w:sz w:val="22"/>
          <w:szCs w:val="22"/>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36E0" w:rsidRPr="00B236E0" w:rsidRDefault="00B236E0" w:rsidP="00B236E0">
      <w:pPr>
        <w:pStyle w:val="ConsPlusNormal"/>
        <w:ind w:firstLine="709"/>
        <w:jc w:val="both"/>
        <w:rPr>
          <w:sz w:val="22"/>
          <w:szCs w:val="22"/>
        </w:rPr>
      </w:pPr>
      <w:r w:rsidRPr="00B236E0">
        <w:rPr>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 xml:space="preserve">8) представлять в установленном порядке предусмотренные </w:t>
      </w:r>
      <w:hyperlink r:id="rId48" w:history="1">
        <w:r w:rsidRPr="00B236E0">
          <w:rPr>
            <w:rStyle w:val="aa"/>
            <w:sz w:val="22"/>
            <w:szCs w:val="22"/>
          </w:rPr>
          <w:t>законодательством</w:t>
        </w:r>
      </w:hyperlink>
      <w:r w:rsidRPr="00B236E0">
        <w:rPr>
          <w:sz w:val="22"/>
          <w:szCs w:val="22"/>
        </w:rPr>
        <w:t xml:space="preserve"> Российской Федерации сведения о себе и членах своей семьи;</w:t>
      </w:r>
    </w:p>
    <w:p w:rsidR="00B236E0" w:rsidRPr="00B236E0" w:rsidRDefault="00B236E0" w:rsidP="00B236E0">
      <w:pPr>
        <w:pStyle w:val="ConsPlusNormal"/>
        <w:ind w:firstLine="709"/>
        <w:jc w:val="both"/>
        <w:rPr>
          <w:sz w:val="22"/>
          <w:szCs w:val="22"/>
        </w:rPr>
      </w:pPr>
      <w:r w:rsidRPr="00B236E0">
        <w:rPr>
          <w:sz w:val="22"/>
          <w:szCs w:val="22"/>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w:t>
      </w:r>
      <w:r w:rsidRPr="00B236E0">
        <w:rPr>
          <w:sz w:val="22"/>
          <w:szCs w:val="22"/>
        </w:rPr>
        <w:lastRenderedPageBreak/>
        <w:t>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36E0" w:rsidRPr="00B236E0" w:rsidRDefault="00B236E0" w:rsidP="00B236E0">
      <w:pPr>
        <w:pStyle w:val="ConsPlusNormal"/>
        <w:ind w:firstLine="709"/>
        <w:jc w:val="both"/>
        <w:rPr>
          <w:sz w:val="22"/>
          <w:szCs w:val="22"/>
        </w:rPr>
      </w:pPr>
      <w:r w:rsidRPr="00B236E0">
        <w:rPr>
          <w:sz w:val="22"/>
          <w:szCs w:val="22"/>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6E0" w:rsidRPr="00B236E0" w:rsidRDefault="00B236E0" w:rsidP="00B236E0">
      <w:pPr>
        <w:pStyle w:val="ConsPlusNormal"/>
        <w:ind w:firstLine="709"/>
        <w:jc w:val="both"/>
        <w:rPr>
          <w:sz w:val="22"/>
          <w:szCs w:val="22"/>
        </w:rPr>
      </w:pPr>
      <w:r w:rsidRPr="00B236E0">
        <w:rPr>
          <w:sz w:val="22"/>
          <w:szCs w:val="22"/>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236E0" w:rsidRPr="00B236E0" w:rsidRDefault="00B236E0" w:rsidP="00B236E0">
      <w:pPr>
        <w:pStyle w:val="ConsPlusNormal"/>
        <w:ind w:firstLine="709"/>
        <w:jc w:val="both"/>
        <w:rPr>
          <w:sz w:val="22"/>
          <w:szCs w:val="22"/>
        </w:rPr>
      </w:pPr>
      <w:r w:rsidRPr="00B236E0">
        <w:rPr>
          <w:sz w:val="22"/>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14. Ограничения, связанные с муниципальной службой</w:t>
      </w:r>
    </w:p>
    <w:p w:rsidR="00B236E0" w:rsidRPr="00B236E0" w:rsidRDefault="00B236E0" w:rsidP="00B236E0">
      <w:pPr>
        <w:pStyle w:val="ConsPlusNormal"/>
        <w:ind w:firstLine="709"/>
        <w:jc w:val="both"/>
        <w:rPr>
          <w:sz w:val="22"/>
          <w:szCs w:val="22"/>
        </w:rPr>
      </w:pPr>
      <w:r w:rsidRPr="00B236E0">
        <w:rPr>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B236E0" w:rsidRPr="00B236E0" w:rsidRDefault="00B236E0" w:rsidP="00B236E0">
      <w:pPr>
        <w:pStyle w:val="ConsPlusNormal"/>
        <w:ind w:firstLine="709"/>
        <w:jc w:val="both"/>
        <w:rPr>
          <w:sz w:val="22"/>
          <w:szCs w:val="22"/>
        </w:rPr>
      </w:pPr>
      <w:r w:rsidRPr="00B236E0">
        <w:rPr>
          <w:sz w:val="22"/>
          <w:szCs w:val="22"/>
        </w:rPr>
        <w:t>1) признания его недееспособным или ограниченно дееспособным решением суда, вступившим в законную силу;</w:t>
      </w:r>
    </w:p>
    <w:p w:rsidR="00B236E0" w:rsidRPr="00B236E0" w:rsidRDefault="00B236E0" w:rsidP="00B236E0">
      <w:pPr>
        <w:pStyle w:val="ConsPlusNormal"/>
        <w:ind w:firstLine="709"/>
        <w:jc w:val="both"/>
        <w:rPr>
          <w:sz w:val="22"/>
          <w:szCs w:val="22"/>
        </w:rPr>
      </w:pPr>
      <w:r w:rsidRPr="00B236E0">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36E0" w:rsidRPr="00B236E0" w:rsidRDefault="00B236E0" w:rsidP="00B236E0">
      <w:pPr>
        <w:pStyle w:val="ConsPlusNormal"/>
        <w:ind w:firstLine="709"/>
        <w:jc w:val="both"/>
        <w:rPr>
          <w:sz w:val="22"/>
          <w:szCs w:val="22"/>
        </w:rPr>
      </w:pPr>
      <w:r w:rsidRPr="00B236E0">
        <w:rPr>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236E0" w:rsidRPr="00B236E0" w:rsidRDefault="00B236E0" w:rsidP="00B236E0">
      <w:pPr>
        <w:pStyle w:val="ConsPlusNormal"/>
        <w:ind w:firstLine="709"/>
        <w:jc w:val="both"/>
        <w:rPr>
          <w:sz w:val="22"/>
          <w:szCs w:val="22"/>
        </w:rPr>
      </w:pPr>
      <w:r w:rsidRPr="00B236E0">
        <w:rPr>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sidRPr="00B236E0">
          <w:rPr>
            <w:rStyle w:val="aa"/>
            <w:sz w:val="22"/>
            <w:szCs w:val="22"/>
          </w:rPr>
          <w:t>Порядок</w:t>
        </w:r>
      </w:hyperlink>
      <w:r w:rsidRPr="00B236E0">
        <w:rPr>
          <w:sz w:val="22"/>
          <w:szCs w:val="22"/>
        </w:rPr>
        <w:t xml:space="preserve"> прохождения диспансеризации, </w:t>
      </w:r>
      <w:hyperlink r:id="rId50" w:history="1">
        <w:r w:rsidRPr="00B236E0">
          <w:rPr>
            <w:rStyle w:val="aa"/>
            <w:sz w:val="22"/>
            <w:szCs w:val="22"/>
          </w:rPr>
          <w:t>перечень</w:t>
        </w:r>
      </w:hyperlink>
      <w:r w:rsidRPr="00B236E0">
        <w:rPr>
          <w:sz w:val="22"/>
          <w:szCs w:val="22"/>
        </w:rPr>
        <w:t xml:space="preserve"> таких заболеваний и </w:t>
      </w:r>
      <w:hyperlink r:id="rId51" w:history="1">
        <w:r w:rsidRPr="00B236E0">
          <w:rPr>
            <w:rStyle w:val="aa"/>
            <w:sz w:val="22"/>
            <w:szCs w:val="22"/>
          </w:rPr>
          <w:t>форма</w:t>
        </w:r>
      </w:hyperlink>
      <w:r w:rsidRPr="00B236E0">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36E0" w:rsidRPr="00B236E0" w:rsidRDefault="00B236E0" w:rsidP="00B236E0">
      <w:pPr>
        <w:pStyle w:val="ConsPlusNormal"/>
        <w:ind w:firstLine="709"/>
        <w:jc w:val="both"/>
        <w:rPr>
          <w:sz w:val="22"/>
          <w:szCs w:val="22"/>
        </w:rPr>
      </w:pPr>
      <w:r w:rsidRPr="00B236E0">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236E0" w:rsidRPr="00B236E0" w:rsidRDefault="00B236E0" w:rsidP="00B236E0">
      <w:pPr>
        <w:pStyle w:val="ConsPlusNormal"/>
        <w:ind w:firstLine="709"/>
        <w:jc w:val="both"/>
        <w:rPr>
          <w:sz w:val="22"/>
          <w:szCs w:val="22"/>
        </w:rPr>
      </w:pPr>
      <w:r w:rsidRPr="00B236E0">
        <w:rPr>
          <w:sz w:val="22"/>
          <w:szCs w:val="22"/>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36E0" w:rsidRPr="00B236E0" w:rsidRDefault="00B236E0" w:rsidP="00B236E0">
      <w:pPr>
        <w:pStyle w:val="ConsPlusNormal"/>
        <w:ind w:firstLine="709"/>
        <w:jc w:val="both"/>
        <w:rPr>
          <w:sz w:val="22"/>
          <w:szCs w:val="22"/>
        </w:rPr>
      </w:pPr>
      <w:r w:rsidRPr="00B236E0">
        <w:rPr>
          <w:sz w:val="22"/>
          <w:szCs w:val="22"/>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8) представления подложных документов или заведомо ложных сведений при поступлении на муниципальную службу;</w:t>
      </w:r>
    </w:p>
    <w:p w:rsidR="00B236E0" w:rsidRPr="00B236E0" w:rsidRDefault="00B236E0" w:rsidP="00B236E0">
      <w:pPr>
        <w:pStyle w:val="ConsPlusNormal"/>
        <w:ind w:firstLine="709"/>
        <w:jc w:val="both"/>
        <w:rPr>
          <w:sz w:val="22"/>
          <w:szCs w:val="22"/>
        </w:rPr>
      </w:pPr>
      <w:r w:rsidRPr="00B236E0">
        <w:rPr>
          <w:sz w:val="22"/>
          <w:szCs w:val="22"/>
        </w:rPr>
        <w:t xml:space="preserve">9) непредставления предусмотренных настоящим Федеральным </w:t>
      </w:r>
      <w:hyperlink r:id="rId52" w:history="1">
        <w:r w:rsidRPr="00B236E0">
          <w:rPr>
            <w:rStyle w:val="aa"/>
            <w:sz w:val="22"/>
            <w:szCs w:val="22"/>
          </w:rPr>
          <w:t>законом</w:t>
        </w:r>
      </w:hyperlink>
      <w:r w:rsidRPr="00B236E0">
        <w:rPr>
          <w:sz w:val="22"/>
          <w:szCs w:val="22"/>
        </w:rPr>
        <w:t xml:space="preserve">, Федеральным </w:t>
      </w:r>
      <w:hyperlink r:id="rId53" w:history="1">
        <w:r w:rsidRPr="00B236E0">
          <w:rPr>
            <w:rStyle w:val="aa"/>
            <w:sz w:val="22"/>
            <w:szCs w:val="22"/>
          </w:rPr>
          <w:t>законом</w:t>
        </w:r>
      </w:hyperlink>
      <w:r w:rsidRPr="00B236E0">
        <w:rPr>
          <w:sz w:val="22"/>
          <w:szCs w:val="22"/>
        </w:rPr>
        <w:t xml:space="preserve"> от 25 декабря 2008 года N 273-ФЗ "О противодействии коррупции" и другими </w:t>
      </w:r>
      <w:r w:rsidRPr="00B236E0">
        <w:rPr>
          <w:sz w:val="22"/>
          <w:szCs w:val="22"/>
        </w:rPr>
        <w:lastRenderedPageBreak/>
        <w:t xml:space="preserve">федеральными </w:t>
      </w:r>
      <w:hyperlink r:id="rId54" w:history="1">
        <w:r w:rsidRPr="00B236E0">
          <w:rPr>
            <w:rStyle w:val="aa"/>
            <w:sz w:val="22"/>
            <w:szCs w:val="22"/>
          </w:rPr>
          <w:t>законами</w:t>
        </w:r>
      </w:hyperlink>
      <w:r w:rsidRPr="00B236E0">
        <w:rPr>
          <w:sz w:val="22"/>
          <w:szCs w:val="22"/>
        </w:rPr>
        <w:t xml:space="preserve"> сведений или представления заведомо недостоверных или неполных сведений при поступлении на муниципальную службу;</w:t>
      </w:r>
    </w:p>
    <w:p w:rsidR="00B236E0" w:rsidRPr="00B236E0" w:rsidRDefault="00B236E0" w:rsidP="00B236E0">
      <w:pPr>
        <w:pStyle w:val="ConsPlusNormal"/>
        <w:ind w:firstLine="709"/>
        <w:jc w:val="both"/>
        <w:rPr>
          <w:sz w:val="22"/>
          <w:szCs w:val="22"/>
        </w:rPr>
      </w:pPr>
      <w:r w:rsidRPr="00B236E0">
        <w:rPr>
          <w:sz w:val="22"/>
          <w:szCs w:val="22"/>
        </w:rPr>
        <w:t xml:space="preserve">9.1) непредставления сведений, предусмотренных </w:t>
      </w:r>
      <w:hyperlink r:id="rId55" w:history="1">
        <w:r w:rsidRPr="00B236E0">
          <w:rPr>
            <w:rStyle w:val="aa"/>
            <w:sz w:val="22"/>
            <w:szCs w:val="22"/>
          </w:rPr>
          <w:t>статьей 15.1</w:t>
        </w:r>
      </w:hyperlink>
      <w:r w:rsidRPr="00B236E0">
        <w:rPr>
          <w:sz w:val="22"/>
          <w:szCs w:val="22"/>
        </w:rPr>
        <w:t xml:space="preserve"> настоящего Федерального закона;</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B236E0" w:rsidRPr="00B236E0" w:rsidRDefault="00B236E0" w:rsidP="00B236E0">
      <w:pPr>
        <w:pStyle w:val="ConsPlusNormal"/>
        <w:ind w:firstLine="709"/>
        <w:jc w:val="both"/>
        <w:rPr>
          <w:sz w:val="22"/>
          <w:szCs w:val="22"/>
        </w:rPr>
      </w:pPr>
      <w:r w:rsidRPr="00B236E0">
        <w:rPr>
          <w:sz w:val="22"/>
          <w:szCs w:val="22"/>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236E0" w:rsidRPr="00B236E0" w:rsidRDefault="00B236E0" w:rsidP="00B236E0">
      <w:pPr>
        <w:pStyle w:val="ConsPlusNormal"/>
        <w:ind w:firstLine="709"/>
        <w:jc w:val="both"/>
        <w:rPr>
          <w:sz w:val="22"/>
          <w:szCs w:val="22"/>
        </w:rPr>
      </w:pPr>
      <w:r w:rsidRPr="00B236E0">
        <w:rPr>
          <w:sz w:val="22"/>
          <w:szCs w:val="22"/>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236E0" w:rsidRPr="00B236E0" w:rsidRDefault="00B236E0" w:rsidP="00B236E0">
      <w:pPr>
        <w:pStyle w:val="ConsPlusNormal"/>
        <w:ind w:firstLine="709"/>
        <w:jc w:val="both"/>
        <w:rPr>
          <w:sz w:val="22"/>
          <w:szCs w:val="22"/>
        </w:rPr>
      </w:pPr>
      <w:r w:rsidRPr="00B236E0">
        <w:rPr>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15. Запреты, связанные с муниципальной службой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В связи с прохождением муниципальной службы муниципальному служащему запрещается:</w:t>
      </w:r>
    </w:p>
    <w:p w:rsidR="00B236E0" w:rsidRPr="00B236E0" w:rsidRDefault="00B236E0" w:rsidP="00B236E0">
      <w:pPr>
        <w:pStyle w:val="ConsPlusNormal"/>
        <w:ind w:firstLine="709"/>
        <w:jc w:val="both"/>
        <w:rPr>
          <w:sz w:val="22"/>
          <w:szCs w:val="22"/>
        </w:rPr>
      </w:pPr>
      <w:r w:rsidRPr="00B236E0">
        <w:rPr>
          <w:sz w:val="22"/>
          <w:szCs w:val="22"/>
        </w:rPr>
        <w:t>1) утратил силу с 1 января 2015 года;</w:t>
      </w:r>
    </w:p>
    <w:p w:rsidR="00B236E0" w:rsidRPr="00B236E0" w:rsidRDefault="00B236E0" w:rsidP="00B236E0">
      <w:pPr>
        <w:pStyle w:val="ConsPlusNormal"/>
        <w:ind w:firstLine="709"/>
        <w:jc w:val="both"/>
        <w:rPr>
          <w:sz w:val="22"/>
          <w:szCs w:val="22"/>
        </w:rPr>
      </w:pPr>
      <w:r w:rsidRPr="00B236E0">
        <w:rPr>
          <w:sz w:val="22"/>
          <w:szCs w:val="22"/>
        </w:rPr>
        <w:t>2) замещать должность муниципальной службы в случае:</w:t>
      </w:r>
    </w:p>
    <w:p w:rsidR="00B236E0" w:rsidRPr="00B236E0" w:rsidRDefault="00B236E0" w:rsidP="00B236E0">
      <w:pPr>
        <w:pStyle w:val="ConsPlusNormal"/>
        <w:ind w:firstLine="709"/>
        <w:jc w:val="both"/>
        <w:rPr>
          <w:sz w:val="22"/>
          <w:szCs w:val="22"/>
        </w:rPr>
      </w:pPr>
      <w:r w:rsidRPr="00B236E0">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36E0" w:rsidRPr="00B236E0" w:rsidRDefault="00B236E0" w:rsidP="00B236E0">
      <w:pPr>
        <w:pStyle w:val="ConsPlusNormal"/>
        <w:ind w:firstLine="709"/>
        <w:jc w:val="both"/>
        <w:rPr>
          <w:sz w:val="22"/>
          <w:szCs w:val="22"/>
        </w:rPr>
      </w:pPr>
      <w:r w:rsidRPr="00B236E0">
        <w:rPr>
          <w:sz w:val="22"/>
          <w:szCs w:val="22"/>
        </w:rPr>
        <w:t>б) избрания или назначения на муниципальную должность;</w:t>
      </w:r>
    </w:p>
    <w:p w:rsidR="00B236E0" w:rsidRPr="00B236E0" w:rsidRDefault="00B236E0" w:rsidP="00B236E0">
      <w:pPr>
        <w:pStyle w:val="ConsPlusNormal"/>
        <w:ind w:firstLine="709"/>
        <w:jc w:val="both"/>
        <w:rPr>
          <w:sz w:val="22"/>
          <w:szCs w:val="22"/>
        </w:rPr>
      </w:pPr>
      <w:r w:rsidRPr="00B236E0">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236E0" w:rsidRPr="00B236E0" w:rsidRDefault="00B236E0" w:rsidP="00B236E0">
      <w:pPr>
        <w:pStyle w:val="pboth"/>
        <w:spacing w:before="0" w:beforeAutospacing="0" w:after="0" w:afterAutospacing="0"/>
        <w:ind w:firstLine="709"/>
        <w:jc w:val="both"/>
        <w:rPr>
          <w:rFonts w:ascii="Arial" w:hAnsi="Arial" w:cs="Arial"/>
          <w:sz w:val="22"/>
          <w:szCs w:val="22"/>
        </w:rPr>
      </w:pPr>
      <w:r w:rsidRPr="00B236E0">
        <w:rPr>
          <w:rFonts w:ascii="Arial" w:hAnsi="Arial" w:cs="Arial"/>
          <w:sz w:val="22"/>
          <w:szCs w:val="22"/>
        </w:rPr>
        <w:t xml:space="preserve">         3) участвовать в управлении коммерческой или некоммерческой организацией, за исключением следующих случаев:</w:t>
      </w:r>
    </w:p>
    <w:p w:rsidR="00B236E0" w:rsidRPr="00B236E0" w:rsidRDefault="00B236E0" w:rsidP="00B236E0">
      <w:pPr>
        <w:pStyle w:val="pboth"/>
        <w:spacing w:before="0" w:beforeAutospacing="0" w:after="0" w:afterAutospacing="0"/>
        <w:ind w:firstLine="709"/>
        <w:jc w:val="both"/>
        <w:rPr>
          <w:rFonts w:ascii="Arial" w:hAnsi="Arial" w:cs="Arial"/>
          <w:sz w:val="22"/>
          <w:szCs w:val="22"/>
        </w:rPr>
      </w:pPr>
      <w:r w:rsidRPr="00B236E0">
        <w:rPr>
          <w:rFonts w:ascii="Arial" w:hAnsi="Arial" w:cs="Arial"/>
          <w:sz w:val="22"/>
          <w:szCs w:val="22"/>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B236E0">
        <w:rPr>
          <w:rFonts w:ascii="Arial" w:hAnsi="Arial" w:cs="Arial"/>
          <w:sz w:val="22"/>
          <w:szCs w:val="22"/>
        </w:rPr>
        <w:lastRenderedPageBreak/>
        <w:t>общественной организации, жилищного, жилищно-строительного, гаражного кооперативов, товарищества собственников недвижимости;</w:t>
      </w:r>
    </w:p>
    <w:p w:rsidR="00B236E0" w:rsidRPr="00B236E0" w:rsidRDefault="00B236E0" w:rsidP="00B236E0">
      <w:pPr>
        <w:pStyle w:val="pboth"/>
        <w:spacing w:before="0" w:beforeAutospacing="0" w:after="0" w:afterAutospacing="0"/>
        <w:ind w:firstLine="709"/>
        <w:jc w:val="both"/>
        <w:rPr>
          <w:rFonts w:ascii="Arial" w:hAnsi="Arial" w:cs="Arial"/>
          <w:sz w:val="22"/>
          <w:szCs w:val="22"/>
        </w:rPr>
      </w:pPr>
      <w:r w:rsidRPr="00B236E0">
        <w:rPr>
          <w:rFonts w:ascii="Arial" w:hAnsi="Arial" w:cs="Arial"/>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236E0" w:rsidRPr="00B236E0" w:rsidRDefault="00B236E0" w:rsidP="00B236E0">
      <w:pPr>
        <w:pStyle w:val="pboth"/>
        <w:spacing w:before="0" w:beforeAutospacing="0" w:after="0" w:afterAutospacing="0"/>
        <w:ind w:firstLine="709"/>
        <w:jc w:val="both"/>
        <w:rPr>
          <w:rFonts w:ascii="Arial" w:hAnsi="Arial" w:cs="Arial"/>
          <w:sz w:val="22"/>
          <w:szCs w:val="22"/>
        </w:rPr>
      </w:pPr>
      <w:r w:rsidRPr="00B236E0">
        <w:rPr>
          <w:rFonts w:ascii="Arial" w:hAnsi="Arial" w:cs="Arial"/>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36E0" w:rsidRPr="00B236E0" w:rsidRDefault="00B236E0" w:rsidP="00B236E0">
      <w:pPr>
        <w:pStyle w:val="pboth"/>
        <w:spacing w:before="0" w:beforeAutospacing="0" w:after="0" w:afterAutospacing="0"/>
        <w:ind w:firstLine="709"/>
        <w:jc w:val="both"/>
        <w:rPr>
          <w:rFonts w:ascii="Arial" w:hAnsi="Arial" w:cs="Arial"/>
          <w:sz w:val="22"/>
          <w:szCs w:val="22"/>
        </w:rPr>
      </w:pPr>
      <w:r w:rsidRPr="00B236E0">
        <w:rPr>
          <w:rFonts w:ascii="Arial" w:hAnsi="Arial" w:cs="Arial"/>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36E0" w:rsidRPr="00B236E0" w:rsidRDefault="00B236E0" w:rsidP="00B236E0">
      <w:pPr>
        <w:pStyle w:val="pboth"/>
        <w:spacing w:before="0" w:beforeAutospacing="0" w:after="0" w:afterAutospacing="0"/>
        <w:ind w:firstLine="709"/>
        <w:jc w:val="both"/>
        <w:rPr>
          <w:rFonts w:ascii="Arial" w:hAnsi="Arial" w:cs="Arial"/>
          <w:sz w:val="22"/>
          <w:szCs w:val="22"/>
        </w:rPr>
      </w:pPr>
      <w:r w:rsidRPr="00B236E0">
        <w:rPr>
          <w:rFonts w:ascii="Arial" w:hAnsi="Arial" w:cs="Arial"/>
          <w:sz w:val="22"/>
          <w:szCs w:val="22"/>
        </w:rPr>
        <w:t>д) иные случаи, предусмотренные федеральными законами;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3.1) заниматься предпринимательской деятельностью лично или через доверенных лиц;</w:t>
      </w:r>
    </w:p>
    <w:p w:rsidR="00B236E0" w:rsidRPr="00B236E0" w:rsidRDefault="00B236E0" w:rsidP="00B236E0">
      <w:pPr>
        <w:pStyle w:val="ConsPlusNormal"/>
        <w:ind w:firstLine="709"/>
        <w:jc w:val="both"/>
        <w:rPr>
          <w:sz w:val="22"/>
          <w:szCs w:val="22"/>
        </w:rPr>
      </w:pPr>
      <w:r w:rsidRPr="00B236E0">
        <w:rPr>
          <w:sz w:val="22"/>
          <w:szCs w:val="22"/>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6" w:history="1">
        <w:r w:rsidRPr="00B236E0">
          <w:rPr>
            <w:rStyle w:val="aa"/>
            <w:sz w:val="22"/>
            <w:szCs w:val="22"/>
          </w:rPr>
          <w:t>законами</w:t>
        </w:r>
      </w:hyperlink>
      <w:r w:rsidRPr="00B236E0">
        <w:rPr>
          <w:sz w:val="22"/>
          <w:szCs w:val="22"/>
        </w:rPr>
        <w:t>;</w:t>
      </w:r>
    </w:p>
    <w:p w:rsidR="00B236E0" w:rsidRPr="00B236E0" w:rsidRDefault="00B236E0" w:rsidP="00B236E0">
      <w:pPr>
        <w:pStyle w:val="ConsPlusNormal"/>
        <w:ind w:firstLine="709"/>
        <w:jc w:val="both"/>
        <w:rPr>
          <w:sz w:val="22"/>
          <w:szCs w:val="22"/>
        </w:rPr>
      </w:pPr>
      <w:r w:rsidRPr="00B236E0">
        <w:rPr>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7" w:history="1">
        <w:r w:rsidRPr="00B236E0">
          <w:rPr>
            <w:rStyle w:val="aa"/>
            <w:sz w:val="22"/>
            <w:szCs w:val="22"/>
          </w:rPr>
          <w:t>кодексом</w:t>
        </w:r>
      </w:hyperlink>
      <w:r w:rsidRPr="00B236E0">
        <w:rPr>
          <w:sz w:val="22"/>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B236E0" w:rsidRPr="00B236E0" w:rsidRDefault="00B236E0" w:rsidP="00B236E0">
      <w:pPr>
        <w:pStyle w:val="ConsPlusNormal"/>
        <w:ind w:firstLine="709"/>
        <w:jc w:val="both"/>
        <w:rPr>
          <w:sz w:val="22"/>
          <w:szCs w:val="22"/>
        </w:rPr>
      </w:pPr>
      <w:r w:rsidRPr="00B236E0">
        <w:rPr>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36E0" w:rsidRPr="00B236E0" w:rsidRDefault="00B236E0" w:rsidP="00B236E0">
      <w:pPr>
        <w:pStyle w:val="ConsPlusNormal"/>
        <w:ind w:firstLine="709"/>
        <w:jc w:val="both"/>
        <w:rPr>
          <w:sz w:val="22"/>
          <w:szCs w:val="22"/>
        </w:rPr>
      </w:pPr>
      <w:r w:rsidRPr="00B236E0">
        <w:rPr>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36E0" w:rsidRPr="00B236E0" w:rsidRDefault="00B236E0" w:rsidP="00B236E0">
      <w:pPr>
        <w:pStyle w:val="ConsPlusNormal"/>
        <w:ind w:firstLine="709"/>
        <w:jc w:val="both"/>
        <w:rPr>
          <w:sz w:val="22"/>
          <w:szCs w:val="22"/>
        </w:rPr>
      </w:pPr>
      <w:r w:rsidRPr="00B236E0">
        <w:rPr>
          <w:sz w:val="22"/>
          <w:szCs w:val="22"/>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8" w:history="1">
        <w:r w:rsidRPr="00B236E0">
          <w:rPr>
            <w:rStyle w:val="aa"/>
            <w:sz w:val="22"/>
            <w:szCs w:val="22"/>
          </w:rPr>
          <w:t>сведениям</w:t>
        </w:r>
      </w:hyperlink>
      <w:r w:rsidRPr="00B236E0">
        <w:rPr>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236E0" w:rsidRPr="00B236E0" w:rsidRDefault="00B236E0" w:rsidP="00B236E0">
      <w:pPr>
        <w:pStyle w:val="ConsPlusNormal"/>
        <w:ind w:firstLine="709"/>
        <w:jc w:val="both"/>
        <w:rPr>
          <w:sz w:val="22"/>
          <w:szCs w:val="22"/>
        </w:rPr>
      </w:pPr>
      <w:r w:rsidRPr="00B236E0">
        <w:rPr>
          <w:sz w:val="22"/>
          <w:szCs w:val="22"/>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w:t>
      </w:r>
      <w:r w:rsidRPr="00B236E0">
        <w:rPr>
          <w:sz w:val="22"/>
          <w:szCs w:val="22"/>
        </w:rPr>
        <w:lastRenderedPageBreak/>
        <w:t>и религиозных объединений, если в его должностные обязанности входит взаимодействие с указанными организациями и объединениями;</w:t>
      </w:r>
    </w:p>
    <w:p w:rsidR="00B236E0" w:rsidRPr="00B236E0" w:rsidRDefault="00B236E0" w:rsidP="00B236E0">
      <w:pPr>
        <w:pStyle w:val="ConsPlusNormal"/>
        <w:ind w:firstLine="709"/>
        <w:jc w:val="both"/>
        <w:rPr>
          <w:sz w:val="22"/>
          <w:szCs w:val="22"/>
        </w:rPr>
      </w:pPr>
      <w:r w:rsidRPr="00B236E0">
        <w:rPr>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B236E0" w:rsidRPr="00B236E0" w:rsidRDefault="00B236E0" w:rsidP="00B236E0">
      <w:pPr>
        <w:pStyle w:val="ConsPlusNormal"/>
        <w:ind w:firstLine="709"/>
        <w:jc w:val="both"/>
        <w:rPr>
          <w:sz w:val="22"/>
          <w:szCs w:val="22"/>
        </w:rPr>
      </w:pPr>
      <w:r w:rsidRPr="00B236E0">
        <w:rPr>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36E0" w:rsidRPr="00B236E0" w:rsidRDefault="00B236E0" w:rsidP="00B236E0">
      <w:pPr>
        <w:pStyle w:val="ConsPlusNormal"/>
        <w:ind w:firstLine="709"/>
        <w:jc w:val="both"/>
        <w:rPr>
          <w:sz w:val="22"/>
          <w:szCs w:val="22"/>
        </w:rPr>
      </w:pPr>
      <w:r w:rsidRPr="00B236E0">
        <w:rPr>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36E0" w:rsidRPr="00B236E0" w:rsidRDefault="00B236E0" w:rsidP="00B236E0">
      <w:pPr>
        <w:pStyle w:val="ConsPlusNormal"/>
        <w:ind w:firstLine="709"/>
        <w:jc w:val="both"/>
        <w:rPr>
          <w:sz w:val="22"/>
          <w:szCs w:val="22"/>
        </w:rPr>
      </w:pPr>
      <w:r w:rsidRPr="00B236E0">
        <w:rPr>
          <w:sz w:val="22"/>
          <w:szCs w:val="22"/>
        </w:rPr>
        <w:t>14) прекращать исполнение должностных обязанностей в целях урегулирования трудового спора;</w:t>
      </w:r>
    </w:p>
    <w:p w:rsidR="00B236E0" w:rsidRPr="00B236E0" w:rsidRDefault="00B236E0" w:rsidP="00B236E0">
      <w:pPr>
        <w:pStyle w:val="ConsPlusNormal"/>
        <w:ind w:firstLine="709"/>
        <w:jc w:val="both"/>
        <w:rPr>
          <w:sz w:val="22"/>
          <w:szCs w:val="22"/>
        </w:rPr>
      </w:pPr>
      <w:r w:rsidRPr="00B236E0">
        <w:rPr>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9" w:history="1">
        <w:r w:rsidRPr="00B236E0">
          <w:rPr>
            <w:rStyle w:val="aa"/>
            <w:sz w:val="22"/>
            <w:szCs w:val="22"/>
          </w:rPr>
          <w:t>порядке</w:t>
        </w:r>
      </w:hyperlink>
      <w:r w:rsidRPr="00B236E0">
        <w:rPr>
          <w:sz w:val="22"/>
          <w:szCs w:val="22"/>
        </w:rPr>
        <w:t>, устанавливаемом нормативными правовыми актами Российской Федерации.</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15.1. Урегулирование конфликта интересов на муниципальной службе</w:t>
      </w:r>
    </w:p>
    <w:p w:rsidR="00B236E0" w:rsidRPr="00B236E0" w:rsidRDefault="00B236E0" w:rsidP="00B236E0">
      <w:pPr>
        <w:pStyle w:val="ConsPlusNormal"/>
        <w:ind w:firstLine="709"/>
        <w:jc w:val="both"/>
        <w:rPr>
          <w:sz w:val="22"/>
          <w:szCs w:val="22"/>
        </w:rPr>
      </w:pPr>
      <w:r w:rsidRPr="00B236E0">
        <w:rPr>
          <w:sz w:val="22"/>
          <w:szCs w:val="22"/>
        </w:rPr>
        <w:t xml:space="preserve"> 1. Для целей настоящего Положения используется понятие "конфликт интересов", установленное </w:t>
      </w:r>
      <w:hyperlink r:id="rId60" w:history="1">
        <w:r w:rsidRPr="00B236E0">
          <w:rPr>
            <w:rStyle w:val="aa"/>
            <w:sz w:val="22"/>
            <w:szCs w:val="22"/>
          </w:rPr>
          <w:t>частью 1 статьи 10</w:t>
        </w:r>
      </w:hyperlink>
      <w:r w:rsidRPr="00B236E0">
        <w:rPr>
          <w:sz w:val="22"/>
          <w:szCs w:val="22"/>
        </w:rPr>
        <w:t xml:space="preserve"> Федерального закона от 25 декабря 2008 года N 273-ФЗ "О противодействии коррупции".</w:t>
      </w:r>
    </w:p>
    <w:p w:rsidR="00B236E0" w:rsidRPr="00B236E0" w:rsidRDefault="00B236E0" w:rsidP="00B236E0">
      <w:pPr>
        <w:pStyle w:val="ConsPlusNormal"/>
        <w:ind w:firstLine="709"/>
        <w:jc w:val="both"/>
        <w:rPr>
          <w:sz w:val="22"/>
          <w:szCs w:val="22"/>
        </w:rPr>
      </w:pPr>
      <w:r w:rsidRPr="00B236E0">
        <w:rPr>
          <w:sz w:val="22"/>
          <w:szCs w:val="22"/>
        </w:rPr>
        <w:t xml:space="preserve">2. Для целей настоящего Положения используется понятие "личная заинтересованность", установленное </w:t>
      </w:r>
      <w:hyperlink r:id="rId61" w:history="1">
        <w:r w:rsidRPr="00B236E0">
          <w:rPr>
            <w:rStyle w:val="aa"/>
            <w:sz w:val="22"/>
            <w:szCs w:val="22"/>
          </w:rPr>
          <w:t>частью 2 статьи 10</w:t>
        </w:r>
      </w:hyperlink>
      <w:r w:rsidRPr="00B236E0">
        <w:rPr>
          <w:sz w:val="22"/>
          <w:szCs w:val="22"/>
        </w:rPr>
        <w:t xml:space="preserve"> Федерального закона от 25 декабря 2008 года N 273-ФЗ "О противодействии коррупции".</w:t>
      </w:r>
    </w:p>
    <w:p w:rsidR="00B236E0" w:rsidRPr="00B236E0" w:rsidRDefault="00B236E0" w:rsidP="00B236E0">
      <w:pPr>
        <w:pStyle w:val="ConsPlusNormal"/>
        <w:ind w:firstLine="709"/>
        <w:jc w:val="both"/>
        <w:rPr>
          <w:sz w:val="22"/>
          <w:szCs w:val="22"/>
        </w:rPr>
      </w:pPr>
      <w:r w:rsidRPr="00B236E0">
        <w:rPr>
          <w:sz w:val="22"/>
          <w:szCs w:val="22"/>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36E0" w:rsidRPr="00B236E0" w:rsidRDefault="00B236E0" w:rsidP="00B236E0">
      <w:pPr>
        <w:pStyle w:val="ConsPlusNormal"/>
        <w:ind w:firstLine="709"/>
        <w:jc w:val="both"/>
        <w:rPr>
          <w:sz w:val="22"/>
          <w:szCs w:val="22"/>
        </w:rPr>
      </w:pPr>
      <w:r w:rsidRPr="00B236E0">
        <w:rPr>
          <w:sz w:val="22"/>
          <w:szCs w:val="22"/>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2" w:history="1">
        <w:r w:rsidRPr="00B236E0">
          <w:rPr>
            <w:rStyle w:val="aa"/>
            <w:sz w:val="22"/>
            <w:szCs w:val="22"/>
          </w:rPr>
          <w:t>законодательством</w:t>
        </w:r>
      </w:hyperlink>
      <w:r w:rsidRPr="00B236E0">
        <w:rPr>
          <w:sz w:val="22"/>
          <w:szCs w:val="22"/>
        </w:rPr>
        <w:t xml:space="preserve"> Российской Федерации.</w:t>
      </w:r>
    </w:p>
    <w:p w:rsidR="00B236E0" w:rsidRPr="00B236E0" w:rsidRDefault="00B236E0" w:rsidP="00B236E0">
      <w:pPr>
        <w:pStyle w:val="ConsPlusNormal"/>
        <w:ind w:firstLine="709"/>
        <w:jc w:val="both"/>
        <w:rPr>
          <w:sz w:val="22"/>
          <w:szCs w:val="22"/>
        </w:rPr>
      </w:pPr>
      <w:r w:rsidRPr="00B236E0">
        <w:rPr>
          <w:sz w:val="22"/>
          <w:szCs w:val="22"/>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236E0" w:rsidRPr="00B236E0" w:rsidRDefault="00B236E0" w:rsidP="00B236E0">
      <w:pPr>
        <w:pStyle w:val="ConsPlusNormal"/>
        <w:ind w:firstLine="709"/>
        <w:jc w:val="both"/>
        <w:rPr>
          <w:sz w:val="22"/>
          <w:szCs w:val="22"/>
        </w:rPr>
      </w:pPr>
      <w:r w:rsidRPr="00B236E0">
        <w:rPr>
          <w:sz w:val="22"/>
          <w:szCs w:val="22"/>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236E0" w:rsidRPr="00B236E0" w:rsidRDefault="00B236E0" w:rsidP="00B236E0">
      <w:pPr>
        <w:pStyle w:val="ConsPlusNormal"/>
        <w:ind w:firstLine="709"/>
        <w:jc w:val="both"/>
        <w:rPr>
          <w:sz w:val="22"/>
          <w:szCs w:val="22"/>
        </w:rPr>
      </w:pPr>
      <w:r w:rsidRPr="00B236E0">
        <w:rPr>
          <w:sz w:val="22"/>
          <w:szCs w:val="22"/>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236E0" w:rsidRPr="00B236E0" w:rsidRDefault="00B236E0" w:rsidP="00B236E0">
      <w:pPr>
        <w:pStyle w:val="ConsPlusNormal"/>
        <w:ind w:firstLine="709"/>
        <w:jc w:val="both"/>
        <w:rPr>
          <w:sz w:val="22"/>
          <w:szCs w:val="22"/>
        </w:rPr>
      </w:pPr>
      <w:r w:rsidRPr="00B236E0">
        <w:rPr>
          <w:sz w:val="22"/>
          <w:szCs w:val="22"/>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236E0" w:rsidRPr="00B236E0" w:rsidRDefault="00B236E0" w:rsidP="00B236E0">
      <w:pPr>
        <w:pStyle w:val="ConsPlusNormal"/>
        <w:ind w:firstLine="709"/>
        <w:jc w:val="both"/>
        <w:rPr>
          <w:sz w:val="22"/>
          <w:szCs w:val="22"/>
        </w:rPr>
      </w:pPr>
    </w:p>
    <w:p w:rsidR="00B236E0" w:rsidRPr="00B236E0" w:rsidRDefault="00B236E0" w:rsidP="00B236E0">
      <w:pPr>
        <w:pStyle w:val="ConsPlusNormal"/>
        <w:ind w:firstLine="709"/>
        <w:jc w:val="both"/>
        <w:rPr>
          <w:sz w:val="22"/>
          <w:szCs w:val="22"/>
        </w:rPr>
      </w:pPr>
      <w:r w:rsidRPr="00B236E0">
        <w:rPr>
          <w:sz w:val="22"/>
          <w:szCs w:val="22"/>
        </w:rPr>
        <w:t>Статья 15.2. Требования к служебному поведению муниципального служащего.</w:t>
      </w:r>
    </w:p>
    <w:p w:rsidR="00B236E0" w:rsidRPr="00B236E0" w:rsidRDefault="00B236E0" w:rsidP="00B236E0">
      <w:pPr>
        <w:pStyle w:val="ConsPlusNormal"/>
        <w:ind w:firstLine="709"/>
        <w:jc w:val="both"/>
        <w:rPr>
          <w:sz w:val="22"/>
          <w:szCs w:val="22"/>
        </w:rPr>
      </w:pPr>
    </w:p>
    <w:p w:rsidR="00B236E0" w:rsidRPr="00B236E0" w:rsidRDefault="00B236E0" w:rsidP="00B236E0">
      <w:pPr>
        <w:pStyle w:val="ConsPlusNormal"/>
        <w:ind w:firstLine="709"/>
        <w:jc w:val="both"/>
        <w:rPr>
          <w:sz w:val="22"/>
          <w:szCs w:val="22"/>
        </w:rPr>
      </w:pPr>
      <w:r w:rsidRPr="00B236E0">
        <w:rPr>
          <w:sz w:val="22"/>
          <w:szCs w:val="22"/>
        </w:rPr>
        <w:t>1. Муниципальный служащий обязан:</w:t>
      </w:r>
    </w:p>
    <w:p w:rsidR="00B236E0" w:rsidRPr="00B236E0" w:rsidRDefault="00B236E0" w:rsidP="00B236E0">
      <w:pPr>
        <w:pStyle w:val="ConsPlusNormal"/>
        <w:ind w:firstLine="709"/>
        <w:jc w:val="both"/>
        <w:rPr>
          <w:sz w:val="22"/>
          <w:szCs w:val="22"/>
        </w:rPr>
      </w:pPr>
      <w:r w:rsidRPr="00B236E0">
        <w:rPr>
          <w:sz w:val="22"/>
          <w:szCs w:val="22"/>
        </w:rPr>
        <w:t>1) исполнять должностные обязанности добросовестно, на высоком профессиональном уровне;</w:t>
      </w:r>
    </w:p>
    <w:p w:rsidR="00B236E0" w:rsidRPr="00B236E0" w:rsidRDefault="00B236E0" w:rsidP="00B236E0">
      <w:pPr>
        <w:pStyle w:val="ConsPlusNormal"/>
        <w:ind w:firstLine="709"/>
        <w:jc w:val="both"/>
        <w:rPr>
          <w:sz w:val="22"/>
          <w:szCs w:val="22"/>
        </w:rPr>
      </w:pPr>
      <w:r w:rsidRPr="00B236E0">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36E0" w:rsidRPr="00B236E0" w:rsidRDefault="00B236E0" w:rsidP="00B236E0">
      <w:pPr>
        <w:pStyle w:val="ConsPlusNormal"/>
        <w:ind w:firstLine="709"/>
        <w:jc w:val="both"/>
        <w:rPr>
          <w:sz w:val="22"/>
          <w:szCs w:val="22"/>
        </w:rPr>
      </w:pPr>
      <w:r w:rsidRPr="00B236E0">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36E0" w:rsidRPr="00B236E0" w:rsidRDefault="00B236E0" w:rsidP="00B236E0">
      <w:pPr>
        <w:pStyle w:val="ConsPlusNormal"/>
        <w:ind w:firstLine="709"/>
        <w:jc w:val="both"/>
        <w:rPr>
          <w:sz w:val="22"/>
          <w:szCs w:val="22"/>
        </w:rPr>
      </w:pPr>
      <w:r w:rsidRPr="00B236E0">
        <w:rPr>
          <w:sz w:val="22"/>
          <w:szCs w:val="22"/>
        </w:rPr>
        <w:t>5) проявлять корректность в обращении с гражданами;</w:t>
      </w:r>
    </w:p>
    <w:p w:rsidR="00B236E0" w:rsidRPr="00B236E0" w:rsidRDefault="00B236E0" w:rsidP="00B236E0">
      <w:pPr>
        <w:pStyle w:val="ConsPlusNormal"/>
        <w:ind w:firstLine="709"/>
        <w:jc w:val="both"/>
        <w:rPr>
          <w:sz w:val="22"/>
          <w:szCs w:val="22"/>
        </w:rPr>
      </w:pPr>
      <w:r w:rsidRPr="00B236E0">
        <w:rPr>
          <w:sz w:val="22"/>
          <w:szCs w:val="22"/>
        </w:rPr>
        <w:t>6) проявлять уважение к нравственным обычаям и традициям народов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7) учитывать культурные и иные особенности различных этнических и социальных групп, а также конфессий;</w:t>
      </w:r>
    </w:p>
    <w:p w:rsidR="00B236E0" w:rsidRPr="00B236E0" w:rsidRDefault="00B236E0" w:rsidP="00B236E0">
      <w:pPr>
        <w:pStyle w:val="ConsPlusNormal"/>
        <w:ind w:firstLine="709"/>
        <w:jc w:val="both"/>
        <w:rPr>
          <w:sz w:val="22"/>
          <w:szCs w:val="22"/>
        </w:rPr>
      </w:pPr>
      <w:r w:rsidRPr="00B236E0">
        <w:rPr>
          <w:sz w:val="22"/>
          <w:szCs w:val="22"/>
        </w:rPr>
        <w:t>8) способствовать межнациональному и межконфессиональному согласию;</w:t>
      </w:r>
    </w:p>
    <w:p w:rsidR="00B236E0" w:rsidRPr="00B236E0" w:rsidRDefault="00B236E0" w:rsidP="00B236E0">
      <w:pPr>
        <w:pStyle w:val="ConsPlusNormal"/>
        <w:ind w:firstLine="709"/>
        <w:jc w:val="both"/>
        <w:rPr>
          <w:sz w:val="22"/>
          <w:szCs w:val="22"/>
        </w:rPr>
      </w:pPr>
      <w:r w:rsidRPr="00B236E0">
        <w:rPr>
          <w:sz w:val="22"/>
          <w:szCs w:val="22"/>
        </w:rPr>
        <w:t>9) не допускать конфликтных ситуаций, способных нанести ущерб его репутации или авторитету муниципального органа.</w:t>
      </w:r>
    </w:p>
    <w:p w:rsidR="00B236E0" w:rsidRPr="00B236E0" w:rsidRDefault="00B236E0" w:rsidP="00B236E0">
      <w:pPr>
        <w:pStyle w:val="ConsPlusNormal"/>
        <w:ind w:firstLine="709"/>
        <w:jc w:val="both"/>
        <w:rPr>
          <w:sz w:val="22"/>
          <w:szCs w:val="22"/>
        </w:rPr>
      </w:pPr>
      <w:r w:rsidRPr="00B236E0">
        <w:rPr>
          <w:sz w:val="22"/>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36E0" w:rsidRPr="00B236E0" w:rsidRDefault="00B236E0" w:rsidP="00B236E0">
      <w:pPr>
        <w:pStyle w:val="ConsPlusNormal"/>
        <w:ind w:firstLine="709"/>
        <w:rPr>
          <w:sz w:val="22"/>
          <w:szCs w:val="22"/>
        </w:rPr>
      </w:pPr>
    </w:p>
    <w:p w:rsidR="00B236E0" w:rsidRPr="00B236E0" w:rsidRDefault="00B236E0" w:rsidP="00B236E0">
      <w:pPr>
        <w:widowControl w:val="0"/>
        <w:autoSpaceDE w:val="0"/>
        <w:autoSpaceDN w:val="0"/>
        <w:adjustRightInd w:val="0"/>
        <w:spacing w:after="0" w:line="240" w:lineRule="auto"/>
        <w:ind w:firstLine="709"/>
        <w:jc w:val="both"/>
        <w:outlineLvl w:val="0"/>
        <w:rPr>
          <w:rFonts w:ascii="Arial" w:hAnsi="Arial" w:cs="Arial"/>
        </w:rPr>
      </w:pPr>
      <w:r w:rsidRPr="00B236E0">
        <w:rPr>
          <w:rFonts w:ascii="Arial" w:hAnsi="Arial" w:cs="Arial"/>
        </w:rPr>
        <w:t>Статья 16. Представление сведений о доходах, расходах, об имуществе и обязательствах имущественного характера</w:t>
      </w:r>
    </w:p>
    <w:p w:rsidR="00B236E0" w:rsidRPr="00B236E0" w:rsidRDefault="00B236E0" w:rsidP="00B236E0">
      <w:pPr>
        <w:pStyle w:val="ConsPlusNormal"/>
        <w:ind w:firstLine="709"/>
        <w:jc w:val="both"/>
        <w:rPr>
          <w:sz w:val="22"/>
          <w:szCs w:val="22"/>
        </w:rPr>
      </w:pPr>
      <w:r w:rsidRPr="00B236E0">
        <w:rPr>
          <w:sz w:val="22"/>
          <w:szCs w:val="22"/>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B236E0">
        <w:rPr>
          <w:sz w:val="22"/>
          <w:szCs w:val="22"/>
        </w:rPr>
        <w:lastRenderedPageBreak/>
        <w:t>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3" w:history="1">
        <w:r w:rsidRPr="00B236E0">
          <w:rPr>
            <w:rStyle w:val="aa"/>
            <w:rFonts w:ascii="Arial" w:hAnsi="Arial" w:cs="Arial"/>
          </w:rPr>
          <w:t>законом</w:t>
        </w:r>
      </w:hyperlink>
      <w:r w:rsidRPr="00B236E0">
        <w:rPr>
          <w:rFonts w:ascii="Arial" w:hAnsi="Arial" w:cs="Arial"/>
        </w:rPr>
        <w:t xml:space="preserve"> от 25 декабря 2008 года N 273-ФЗ "О противодействии коррупции" и Федеральным </w:t>
      </w:r>
      <w:hyperlink r:id="rId64" w:history="1">
        <w:r w:rsidRPr="00B236E0">
          <w:rPr>
            <w:rStyle w:val="aa"/>
            <w:rFonts w:ascii="Arial" w:hAnsi="Arial" w:cs="Arial"/>
          </w:rPr>
          <w:t>законом</w:t>
        </w:r>
      </w:hyperlink>
      <w:r w:rsidRPr="00B236E0">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236E0" w:rsidRPr="00B236E0" w:rsidRDefault="00B236E0" w:rsidP="00B236E0">
      <w:pPr>
        <w:pStyle w:val="ConsPlusNormal"/>
        <w:ind w:firstLine="709"/>
        <w:jc w:val="both"/>
        <w:rPr>
          <w:sz w:val="22"/>
          <w:szCs w:val="22"/>
        </w:rPr>
      </w:pPr>
      <w:r w:rsidRPr="00B236E0">
        <w:rPr>
          <w:sz w:val="22"/>
          <w:szCs w:val="22"/>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5" w:history="1">
        <w:r w:rsidRPr="00B236E0">
          <w:rPr>
            <w:rStyle w:val="aa"/>
            <w:sz w:val="22"/>
            <w:szCs w:val="22"/>
          </w:rPr>
          <w:t>сведениями</w:t>
        </w:r>
      </w:hyperlink>
      <w:r w:rsidRPr="00B236E0">
        <w:rPr>
          <w:sz w:val="22"/>
          <w:szCs w:val="22"/>
        </w:rPr>
        <w:t xml:space="preserve"> конфиденциального характера, если федеральными законами они не отнесены к </w:t>
      </w:r>
      <w:hyperlink r:id="rId66" w:history="1">
        <w:r w:rsidRPr="00B236E0">
          <w:rPr>
            <w:rStyle w:val="aa"/>
            <w:sz w:val="22"/>
            <w:szCs w:val="22"/>
          </w:rPr>
          <w:t>сведениям</w:t>
        </w:r>
      </w:hyperlink>
      <w:r w:rsidRPr="00B236E0">
        <w:rPr>
          <w:sz w:val="22"/>
          <w:szCs w:val="22"/>
        </w:rPr>
        <w:t>, составляющим государственную и иную охраняемую федеральными законами тайну.</w:t>
      </w:r>
    </w:p>
    <w:p w:rsidR="00B236E0" w:rsidRPr="00B236E0" w:rsidRDefault="00B236E0" w:rsidP="00B236E0">
      <w:pPr>
        <w:pStyle w:val="ConsPlusNormal"/>
        <w:ind w:firstLine="709"/>
        <w:jc w:val="both"/>
        <w:rPr>
          <w:sz w:val="22"/>
          <w:szCs w:val="22"/>
        </w:rPr>
      </w:pPr>
      <w:r w:rsidRPr="00B236E0">
        <w:rPr>
          <w:sz w:val="22"/>
          <w:szCs w:val="22"/>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36E0" w:rsidRPr="00B236E0" w:rsidRDefault="00B236E0" w:rsidP="00B236E0">
      <w:pPr>
        <w:pStyle w:val="ConsPlusNormal"/>
        <w:ind w:firstLine="709"/>
        <w:jc w:val="both"/>
        <w:rPr>
          <w:sz w:val="22"/>
          <w:szCs w:val="22"/>
        </w:rPr>
      </w:pPr>
      <w:r w:rsidRPr="00B236E0">
        <w:rPr>
          <w:sz w:val="22"/>
          <w:szCs w:val="22"/>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236E0" w:rsidRPr="00B236E0" w:rsidRDefault="00B236E0" w:rsidP="00B236E0">
      <w:pPr>
        <w:pStyle w:val="ConsPlusNormal"/>
        <w:ind w:firstLine="709"/>
        <w:jc w:val="both"/>
        <w:rPr>
          <w:sz w:val="22"/>
          <w:szCs w:val="22"/>
        </w:rPr>
      </w:pPr>
      <w:r w:rsidRPr="00B236E0">
        <w:rPr>
          <w:sz w:val="22"/>
          <w:szCs w:val="22"/>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7" w:history="1">
        <w:r w:rsidRPr="00B236E0">
          <w:rPr>
            <w:rStyle w:val="aa"/>
            <w:sz w:val="22"/>
            <w:szCs w:val="22"/>
          </w:rPr>
          <w:t>законом</w:t>
        </w:r>
      </w:hyperlink>
      <w:r w:rsidRPr="00B236E0">
        <w:rPr>
          <w:sz w:val="22"/>
          <w:szCs w:val="22"/>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 xml:space="preserve">7. Запросы о представлении сведений, составляющих банковскую, налоговую или иную охраняемую законом </w:t>
      </w:r>
      <w:hyperlink r:id="rId68" w:history="1">
        <w:r w:rsidRPr="00B236E0">
          <w:rPr>
            <w:rStyle w:val="aa"/>
            <w:sz w:val="22"/>
            <w:szCs w:val="22"/>
          </w:rPr>
          <w:t>тайну</w:t>
        </w:r>
      </w:hyperlink>
      <w:r w:rsidRPr="00B236E0">
        <w:rPr>
          <w:sz w:val="22"/>
          <w:szCs w:val="22"/>
        </w:rPr>
        <w:t>, запросы в правоохранительные органы о проведении оперативно-</w:t>
      </w:r>
      <w:proofErr w:type="spellStart"/>
      <w:r w:rsidRPr="00B236E0">
        <w:rPr>
          <w:sz w:val="22"/>
          <w:szCs w:val="22"/>
        </w:rPr>
        <w:t>разыскных</w:t>
      </w:r>
      <w:proofErr w:type="spellEnd"/>
      <w:r w:rsidRPr="00B236E0">
        <w:rPr>
          <w:sz w:val="22"/>
          <w:szCs w:val="22"/>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w:t>
      </w:r>
      <w:r w:rsidRPr="00B236E0">
        <w:rPr>
          <w:sz w:val="22"/>
          <w:szCs w:val="22"/>
        </w:rP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236E0" w:rsidRPr="00B236E0" w:rsidRDefault="00B236E0" w:rsidP="00B236E0">
      <w:pPr>
        <w:pStyle w:val="ConsPlusNormal"/>
        <w:ind w:firstLine="709"/>
        <w:jc w:val="both"/>
        <w:rPr>
          <w:sz w:val="22"/>
          <w:szCs w:val="22"/>
        </w:rPr>
      </w:pPr>
    </w:p>
    <w:p w:rsidR="00B236E0" w:rsidRPr="00B236E0" w:rsidRDefault="00B236E0" w:rsidP="00B236E0">
      <w:pPr>
        <w:pStyle w:val="ConsPlusNormal"/>
        <w:ind w:firstLine="709"/>
        <w:jc w:val="both"/>
        <w:rPr>
          <w:sz w:val="22"/>
          <w:szCs w:val="22"/>
        </w:rPr>
      </w:pPr>
      <w:r w:rsidRPr="00B236E0">
        <w:rPr>
          <w:sz w:val="22"/>
          <w:szCs w:val="22"/>
        </w:rPr>
        <w:t>Статья 16.1. Представление сведений о размещении информации в информационно-телекоммуникационной сети "Интернет"</w:t>
      </w:r>
    </w:p>
    <w:p w:rsidR="00B236E0" w:rsidRPr="00B236E0" w:rsidRDefault="00B236E0" w:rsidP="00B236E0">
      <w:pPr>
        <w:pStyle w:val="ConsPlusNormal"/>
        <w:ind w:firstLine="709"/>
        <w:jc w:val="both"/>
        <w:rPr>
          <w:sz w:val="22"/>
          <w:szCs w:val="22"/>
        </w:rPr>
      </w:pPr>
      <w:r w:rsidRPr="00B236E0">
        <w:rPr>
          <w:sz w:val="22"/>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236E0" w:rsidRPr="00B236E0" w:rsidRDefault="00B236E0" w:rsidP="00B236E0">
      <w:pPr>
        <w:pStyle w:val="ConsPlusNormal"/>
        <w:ind w:firstLine="709"/>
        <w:jc w:val="both"/>
        <w:rPr>
          <w:sz w:val="22"/>
          <w:szCs w:val="22"/>
        </w:rPr>
      </w:pPr>
      <w:r w:rsidRPr="00B236E0">
        <w:rPr>
          <w:sz w:val="22"/>
          <w:szCs w:val="22"/>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236E0" w:rsidRPr="00B236E0" w:rsidRDefault="00B236E0" w:rsidP="00B236E0">
      <w:pPr>
        <w:pStyle w:val="ConsPlusNormal"/>
        <w:ind w:firstLine="709"/>
        <w:jc w:val="both"/>
        <w:rPr>
          <w:sz w:val="22"/>
          <w:szCs w:val="22"/>
        </w:rPr>
      </w:pPr>
      <w:r w:rsidRPr="00B236E0">
        <w:rPr>
          <w:sz w:val="22"/>
          <w:szCs w:val="2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36E0" w:rsidRPr="00B236E0" w:rsidRDefault="00B236E0" w:rsidP="00B236E0">
      <w:pPr>
        <w:pStyle w:val="ConsPlusNormal"/>
        <w:ind w:firstLine="709"/>
        <w:jc w:val="both"/>
        <w:rPr>
          <w:sz w:val="22"/>
          <w:szCs w:val="22"/>
        </w:rPr>
      </w:pPr>
      <w:r w:rsidRPr="00B236E0">
        <w:rPr>
          <w:sz w:val="22"/>
          <w:szCs w:val="22"/>
        </w:rPr>
        <w:t xml:space="preserve">2. Сведения, указанные в </w:t>
      </w:r>
      <w:hyperlink r:id="rId69" w:anchor="P3" w:history="1">
        <w:r w:rsidRPr="00B236E0">
          <w:rPr>
            <w:rStyle w:val="aa"/>
            <w:sz w:val="22"/>
            <w:szCs w:val="22"/>
          </w:rPr>
          <w:t>части 1</w:t>
        </w:r>
      </w:hyperlink>
      <w:r w:rsidRPr="00B236E0">
        <w:rPr>
          <w:sz w:val="22"/>
          <w:szCs w:val="22"/>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70" w:anchor="P3" w:history="1">
        <w:r w:rsidRPr="00B236E0">
          <w:rPr>
            <w:rStyle w:val="aa"/>
            <w:sz w:val="22"/>
            <w:szCs w:val="22"/>
          </w:rPr>
          <w:t>части 1</w:t>
        </w:r>
      </w:hyperlink>
      <w:r w:rsidRPr="00B236E0">
        <w:rPr>
          <w:sz w:val="22"/>
          <w:szCs w:val="22"/>
        </w:rPr>
        <w:t xml:space="preserve"> настоящей статьи, представляются по форме, установленной Правительством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1" w:anchor="P3" w:history="1">
        <w:r w:rsidRPr="00B236E0">
          <w:rPr>
            <w:rStyle w:val="aa"/>
            <w:sz w:val="22"/>
            <w:szCs w:val="22"/>
          </w:rPr>
          <w:t>частью 1</w:t>
        </w:r>
      </w:hyperlink>
      <w:r w:rsidRPr="00B236E0">
        <w:rPr>
          <w:sz w:val="22"/>
          <w:szCs w:val="22"/>
        </w:rPr>
        <w:t xml:space="preserve"> настоящей статьи.</w:t>
      </w:r>
    </w:p>
    <w:p w:rsidR="00B236E0" w:rsidRPr="00B236E0" w:rsidRDefault="00B236E0" w:rsidP="00B236E0">
      <w:pPr>
        <w:pStyle w:val="ConsPlusNormal"/>
        <w:ind w:firstLine="709"/>
        <w:rPr>
          <w:sz w:val="22"/>
          <w:szCs w:val="22"/>
        </w:rPr>
      </w:pPr>
      <w:r w:rsidRPr="00B236E0">
        <w:rPr>
          <w:sz w:val="22"/>
          <w:szCs w:val="22"/>
        </w:rPr>
        <w:t xml:space="preserve"> </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17. Гарантии для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Муниципальному служащему гарантируются:</w:t>
      </w:r>
    </w:p>
    <w:p w:rsidR="00B236E0" w:rsidRPr="00B236E0" w:rsidRDefault="00B236E0" w:rsidP="00B236E0">
      <w:pPr>
        <w:pStyle w:val="ConsPlusNormal"/>
        <w:ind w:firstLine="709"/>
        <w:jc w:val="both"/>
        <w:rPr>
          <w:sz w:val="22"/>
          <w:szCs w:val="22"/>
        </w:rPr>
      </w:pPr>
      <w:r w:rsidRPr="00B236E0">
        <w:rPr>
          <w:sz w:val="22"/>
          <w:szCs w:val="22"/>
        </w:rPr>
        <w:t xml:space="preserve"> 1) условия работы, обеспечивающие исполнение им должностных обязанностей в соответствии с должностной инструкцией;</w:t>
      </w:r>
    </w:p>
    <w:p w:rsidR="00B236E0" w:rsidRPr="00B236E0" w:rsidRDefault="00B236E0" w:rsidP="00B236E0">
      <w:pPr>
        <w:pStyle w:val="ConsPlusNormal"/>
        <w:ind w:firstLine="709"/>
        <w:jc w:val="both"/>
        <w:rPr>
          <w:sz w:val="22"/>
          <w:szCs w:val="22"/>
        </w:rPr>
      </w:pPr>
      <w:r w:rsidRPr="00B236E0">
        <w:rPr>
          <w:sz w:val="22"/>
          <w:szCs w:val="22"/>
        </w:rPr>
        <w:t>2) право на своевременное и в полном объеме получение денежного содержания;</w:t>
      </w:r>
    </w:p>
    <w:p w:rsidR="00B236E0" w:rsidRPr="00B236E0" w:rsidRDefault="00B236E0" w:rsidP="00B236E0">
      <w:pPr>
        <w:pStyle w:val="ConsPlusNormal"/>
        <w:ind w:firstLine="709"/>
        <w:jc w:val="both"/>
        <w:rPr>
          <w:sz w:val="22"/>
          <w:szCs w:val="22"/>
        </w:rPr>
      </w:pPr>
      <w:r w:rsidRPr="00B236E0">
        <w:rPr>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36E0" w:rsidRPr="00B236E0" w:rsidRDefault="00B236E0" w:rsidP="00B236E0">
      <w:pPr>
        <w:pStyle w:val="ConsPlusNormal"/>
        <w:ind w:firstLine="709"/>
        <w:jc w:val="both"/>
        <w:rPr>
          <w:sz w:val="22"/>
          <w:szCs w:val="22"/>
        </w:rPr>
      </w:pPr>
      <w:r w:rsidRPr="00B236E0">
        <w:rPr>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B236E0" w:rsidRPr="00B236E0" w:rsidRDefault="00B236E0" w:rsidP="00B236E0">
      <w:pPr>
        <w:pStyle w:val="ConsPlusNormal"/>
        <w:ind w:firstLine="709"/>
        <w:jc w:val="both"/>
        <w:rPr>
          <w:sz w:val="22"/>
          <w:szCs w:val="22"/>
        </w:rPr>
      </w:pPr>
      <w:r w:rsidRPr="00B236E0">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 xml:space="preserve">7) обязательное государственное </w:t>
      </w:r>
      <w:hyperlink r:id="rId72" w:history="1">
        <w:r w:rsidRPr="00B236E0">
          <w:rPr>
            <w:rStyle w:val="aa"/>
            <w:sz w:val="22"/>
            <w:szCs w:val="22"/>
          </w:rPr>
          <w:t>социальное страхование</w:t>
        </w:r>
      </w:hyperlink>
      <w:r w:rsidRPr="00B236E0">
        <w:rPr>
          <w:sz w:val="22"/>
          <w:szCs w:val="22"/>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36E0" w:rsidRPr="00B236E0" w:rsidRDefault="00B236E0" w:rsidP="00B236E0">
      <w:pPr>
        <w:pStyle w:val="ConsPlusNormal"/>
        <w:ind w:firstLine="709"/>
        <w:jc w:val="both"/>
        <w:rPr>
          <w:sz w:val="22"/>
          <w:szCs w:val="22"/>
        </w:rPr>
      </w:pPr>
      <w:r w:rsidRPr="00B236E0">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36E0" w:rsidRPr="00B236E0" w:rsidRDefault="00B236E0" w:rsidP="00B236E0">
      <w:pPr>
        <w:pStyle w:val="ConsPlusNormal"/>
        <w:ind w:firstLine="709"/>
        <w:jc w:val="both"/>
        <w:rPr>
          <w:sz w:val="22"/>
          <w:szCs w:val="22"/>
        </w:rPr>
      </w:pPr>
      <w:r w:rsidRPr="00B236E0">
        <w:rPr>
          <w:sz w:val="22"/>
          <w:szCs w:val="22"/>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w:t>
      </w:r>
      <w:r w:rsidRPr="00B236E0">
        <w:rPr>
          <w:sz w:val="22"/>
          <w:szCs w:val="22"/>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18. Условия работы, обеспечивающие выполнение должностных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19. Обеспечение муниципальных служащих служебным транспортом и телефонной связью</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В целях осуществления должностных полномочий муниципальные служащие: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замещающие высшие должности муниципальной службы - обеспечиваются персонально закрепленными за ними транспортными средствами;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В целях осуществления должностных полномочий муниципальные служащие обеспечиваются телефонной связью.</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20. Денежное содержание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ежемесячная надбавка к должностному окладу за выслугу лет;</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ежемесячная надбавка к должностному окладу за классный чин;</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ежемесячная надбавка к должностному окладу за особые условия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ежемесячное денежное поощрение;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единовременная выплата при предоставлении ежегодного оплачиваемого отпуска;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материальная помощь;</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премии за выполнение особо важных и сложных заданий.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Муниципальным служащим производятся следующие дополнительные выплаты, устанавливаемые настоящим Положением: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ежемесячная надбавка к должностному окладу за почетное звание;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ежемесячная надбавка к должностному окладу за ученую степень.</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73" w:history="1">
        <w:r w:rsidRPr="00B236E0">
          <w:rPr>
            <w:rStyle w:val="aa"/>
            <w:rFonts w:ascii="Arial" w:hAnsi="Arial" w:cs="Arial"/>
          </w:rPr>
          <w:t>кодексом</w:t>
        </w:r>
      </w:hyperlink>
      <w:r w:rsidRPr="00B236E0">
        <w:rPr>
          <w:rFonts w:ascii="Arial" w:hAnsi="Arial" w:cs="Arial"/>
        </w:rPr>
        <w:t xml:space="preserve"> Российской Федерации в качестве выплат стимулирующего характера.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21. Должностной оклад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22. Ежемесячные надбавки к должностному окладу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74" w:history="1">
        <w:r w:rsidRPr="00B236E0">
          <w:rPr>
            <w:rStyle w:val="aa"/>
            <w:rFonts w:ascii="Arial" w:hAnsi="Arial" w:cs="Arial"/>
          </w:rPr>
          <w:t>статьей 5(2)</w:t>
        </w:r>
      </w:hyperlink>
      <w:r w:rsidRPr="00B236E0">
        <w:rPr>
          <w:rFonts w:ascii="Arial" w:hAnsi="Arial" w:cs="Arial"/>
        </w:rPr>
        <w:t xml:space="preserve"> Закона Иркутской области "Об отдельных вопросах муниципальной службы в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Надбавка устанавливается правовым актом главы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Надбавка устанавливается правовым актом главы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Надбавка устанавливается правовым актом главы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В соответствии с решением Думы, указанным в </w:t>
      </w:r>
      <w:hyperlink r:id="rId75" w:history="1">
        <w:r w:rsidRPr="00B236E0">
          <w:rPr>
            <w:rStyle w:val="aa"/>
            <w:rFonts w:ascii="Arial" w:hAnsi="Arial" w:cs="Arial"/>
          </w:rPr>
          <w:t>абзаце первом</w:t>
        </w:r>
      </w:hyperlink>
      <w:r w:rsidRPr="00B236E0">
        <w:rPr>
          <w:rFonts w:ascii="Arial" w:hAnsi="Arial" w:cs="Arial"/>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Выплата материальной помощи осуществляется на основании правового акта главы муниципального образования.  </w:t>
      </w:r>
    </w:p>
    <w:p w:rsidR="00B236E0" w:rsidRPr="00B236E0" w:rsidRDefault="00B236E0" w:rsidP="00B236E0">
      <w:pPr>
        <w:spacing w:after="0" w:line="240" w:lineRule="auto"/>
        <w:ind w:firstLine="709"/>
        <w:jc w:val="both"/>
        <w:rPr>
          <w:rFonts w:ascii="Arial" w:hAnsi="Arial" w:cs="Arial"/>
        </w:rPr>
      </w:pPr>
      <w:r w:rsidRPr="00B236E0">
        <w:rPr>
          <w:rFonts w:ascii="Arial" w:hAnsi="Arial" w:cs="Arial"/>
        </w:rPr>
        <w:t>Статья 24. Отпуск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Муниципальным служащим предоставляется ежегодный дополнительный оплачиваемый отпуск за выслугу лет продолжительностью:</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при стаже муниципальной службы от 1 года до 5 лет - 1 календарный день;</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при стаже муниципальной службы от 5 до 10 лет - 5 календарных дней;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при стаже муниципальной службы от 10 до 15 лет - 7 календарных дней;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при стаже муниципальной службы 15 лет и более - 10 календарных дней.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76" w:history="1">
        <w:r w:rsidRPr="00B236E0">
          <w:rPr>
            <w:rStyle w:val="aa"/>
            <w:rFonts w:ascii="Arial" w:hAnsi="Arial" w:cs="Arial"/>
          </w:rPr>
          <w:t>законами</w:t>
        </w:r>
      </w:hyperlink>
      <w:r w:rsidRPr="00B236E0">
        <w:rPr>
          <w:rFonts w:ascii="Arial" w:hAnsi="Arial" w:cs="Arial"/>
        </w:rPr>
        <w:t>».</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25. Страхование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Муниципальному служащему гарантируется: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26. Пенсионное обеспечение муниципального служащего и членов его семьи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стаж муниципальной службы не менее 15 лет;</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увольнение с муниципальной службы по основаниям, предусмотренным </w:t>
      </w:r>
      <w:hyperlink r:id="rId77" w:history="1">
        <w:r w:rsidRPr="00B236E0">
          <w:rPr>
            <w:rStyle w:val="aa"/>
            <w:rFonts w:ascii="Arial" w:hAnsi="Arial" w:cs="Arial"/>
          </w:rPr>
          <w:t>пунктами 1</w:t>
        </w:r>
      </w:hyperlink>
      <w:r w:rsidRPr="00B236E0">
        <w:rPr>
          <w:rFonts w:ascii="Arial" w:hAnsi="Arial" w:cs="Arial"/>
        </w:rPr>
        <w:t xml:space="preserve"> - </w:t>
      </w:r>
      <w:hyperlink r:id="rId78" w:history="1">
        <w:r w:rsidRPr="00B236E0">
          <w:rPr>
            <w:rStyle w:val="aa"/>
            <w:rFonts w:ascii="Arial" w:hAnsi="Arial" w:cs="Arial"/>
          </w:rPr>
          <w:t>3</w:t>
        </w:r>
      </w:hyperlink>
      <w:r w:rsidRPr="00B236E0">
        <w:rPr>
          <w:rFonts w:ascii="Arial" w:hAnsi="Arial" w:cs="Arial"/>
        </w:rPr>
        <w:t xml:space="preserve">, </w:t>
      </w:r>
      <w:hyperlink r:id="rId79" w:history="1">
        <w:r w:rsidRPr="00B236E0">
          <w:rPr>
            <w:rStyle w:val="aa"/>
            <w:rFonts w:ascii="Arial" w:hAnsi="Arial" w:cs="Arial"/>
          </w:rPr>
          <w:t>7</w:t>
        </w:r>
      </w:hyperlink>
      <w:r w:rsidRPr="00B236E0">
        <w:rPr>
          <w:rFonts w:ascii="Arial" w:hAnsi="Arial" w:cs="Arial"/>
        </w:rPr>
        <w:t xml:space="preserve"> - </w:t>
      </w:r>
      <w:hyperlink r:id="rId80" w:history="1">
        <w:r w:rsidRPr="00B236E0">
          <w:rPr>
            <w:rStyle w:val="aa"/>
            <w:rFonts w:ascii="Arial" w:hAnsi="Arial" w:cs="Arial"/>
          </w:rPr>
          <w:t>9 части 1 статьи 77</w:t>
        </w:r>
      </w:hyperlink>
      <w:r w:rsidRPr="00B236E0">
        <w:rPr>
          <w:rFonts w:ascii="Arial" w:hAnsi="Arial" w:cs="Arial"/>
        </w:rPr>
        <w:t xml:space="preserve">, </w:t>
      </w:r>
      <w:hyperlink r:id="rId81" w:history="1">
        <w:r w:rsidRPr="00B236E0">
          <w:rPr>
            <w:rStyle w:val="aa"/>
            <w:rFonts w:ascii="Arial" w:hAnsi="Arial" w:cs="Arial"/>
          </w:rPr>
          <w:t>пунктами 1</w:t>
        </w:r>
      </w:hyperlink>
      <w:r w:rsidRPr="00B236E0">
        <w:rPr>
          <w:rFonts w:ascii="Arial" w:hAnsi="Arial" w:cs="Arial"/>
        </w:rPr>
        <w:t xml:space="preserve"> - </w:t>
      </w:r>
      <w:hyperlink r:id="rId82" w:history="1">
        <w:r w:rsidRPr="00B236E0">
          <w:rPr>
            <w:rStyle w:val="aa"/>
            <w:rFonts w:ascii="Arial" w:hAnsi="Arial" w:cs="Arial"/>
          </w:rPr>
          <w:t>3 части 1 статьи 81</w:t>
        </w:r>
      </w:hyperlink>
      <w:r w:rsidRPr="00B236E0">
        <w:rPr>
          <w:rFonts w:ascii="Arial" w:hAnsi="Arial" w:cs="Arial"/>
        </w:rPr>
        <w:t xml:space="preserve">, </w:t>
      </w:r>
      <w:hyperlink r:id="rId83" w:history="1">
        <w:r w:rsidRPr="00B236E0">
          <w:rPr>
            <w:rStyle w:val="aa"/>
            <w:rFonts w:ascii="Arial" w:hAnsi="Arial" w:cs="Arial"/>
          </w:rPr>
          <w:t>пунктами 2</w:t>
        </w:r>
      </w:hyperlink>
      <w:r w:rsidRPr="00B236E0">
        <w:rPr>
          <w:rFonts w:ascii="Arial" w:hAnsi="Arial" w:cs="Arial"/>
        </w:rPr>
        <w:t xml:space="preserve">, </w:t>
      </w:r>
      <w:hyperlink r:id="rId84" w:history="1">
        <w:r w:rsidRPr="00B236E0">
          <w:rPr>
            <w:rStyle w:val="aa"/>
            <w:rFonts w:ascii="Arial" w:hAnsi="Arial" w:cs="Arial"/>
          </w:rPr>
          <w:t>5</w:t>
        </w:r>
      </w:hyperlink>
      <w:r w:rsidRPr="00B236E0">
        <w:rPr>
          <w:rFonts w:ascii="Arial" w:hAnsi="Arial" w:cs="Arial"/>
        </w:rPr>
        <w:t xml:space="preserve">, </w:t>
      </w:r>
      <w:hyperlink r:id="rId85" w:history="1">
        <w:r w:rsidRPr="00B236E0">
          <w:rPr>
            <w:rStyle w:val="aa"/>
            <w:rFonts w:ascii="Arial" w:hAnsi="Arial" w:cs="Arial"/>
          </w:rPr>
          <w:t>7 части 1 статьи 83</w:t>
        </w:r>
      </w:hyperlink>
      <w:r w:rsidRPr="00B236E0">
        <w:rPr>
          <w:rFonts w:ascii="Arial" w:hAnsi="Arial" w:cs="Arial"/>
        </w:rPr>
        <w:t xml:space="preserve"> Трудового кодекса Российской Федерации, </w:t>
      </w:r>
      <w:hyperlink r:id="rId86" w:history="1">
        <w:r w:rsidRPr="00B236E0">
          <w:rPr>
            <w:rStyle w:val="aa"/>
            <w:rFonts w:ascii="Arial" w:hAnsi="Arial" w:cs="Arial"/>
          </w:rPr>
          <w:t>пунктом 1</w:t>
        </w:r>
      </w:hyperlink>
      <w:r w:rsidRPr="00B236E0">
        <w:rPr>
          <w:rFonts w:ascii="Arial" w:hAnsi="Arial" w:cs="Arial"/>
        </w:rPr>
        <w:t xml:space="preserve">, а также </w:t>
      </w:r>
      <w:hyperlink r:id="rId87" w:history="1">
        <w:r w:rsidRPr="00B236E0">
          <w:rPr>
            <w:rStyle w:val="aa"/>
            <w:rFonts w:ascii="Arial" w:hAnsi="Arial" w:cs="Arial"/>
          </w:rPr>
          <w:t>пунктом 3 части 1 статьи 19</w:t>
        </w:r>
      </w:hyperlink>
      <w:r w:rsidRPr="00B236E0">
        <w:rPr>
          <w:rFonts w:ascii="Arial" w:hAnsi="Arial" w:cs="Arial"/>
        </w:rPr>
        <w:t xml:space="preserve"> Федерального закона "О муниципальной службе в Российской Федерации", в части указания на </w:t>
      </w:r>
      <w:hyperlink r:id="rId88" w:history="1">
        <w:r w:rsidRPr="00B236E0">
          <w:rPr>
            <w:rStyle w:val="aa"/>
            <w:rFonts w:ascii="Arial" w:hAnsi="Arial" w:cs="Arial"/>
          </w:rPr>
          <w:t>пункт 1 части 1 статьи 13</w:t>
        </w:r>
      </w:hyperlink>
      <w:r w:rsidRPr="00B236E0">
        <w:rPr>
          <w:rFonts w:ascii="Arial" w:hAnsi="Arial" w:cs="Arial"/>
        </w:rPr>
        <w:t xml:space="preserve">, </w:t>
      </w:r>
      <w:hyperlink r:id="rId89" w:history="1">
        <w:r w:rsidRPr="00B236E0">
          <w:rPr>
            <w:rStyle w:val="aa"/>
            <w:rFonts w:ascii="Arial" w:hAnsi="Arial" w:cs="Arial"/>
          </w:rPr>
          <w:t>пункт 2 части 1 статьи 14</w:t>
        </w:r>
      </w:hyperlink>
      <w:r w:rsidRPr="00B236E0">
        <w:rPr>
          <w:rFonts w:ascii="Arial" w:hAnsi="Arial" w:cs="Arial"/>
        </w:rPr>
        <w:t xml:space="preserve"> данного Федерального закона.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B236E0" w:rsidRPr="00B236E0" w:rsidRDefault="00B236E0" w:rsidP="00B236E0">
      <w:pPr>
        <w:autoSpaceDE w:val="0"/>
        <w:autoSpaceDN w:val="0"/>
        <w:adjustRightInd w:val="0"/>
        <w:spacing w:after="0" w:line="240" w:lineRule="auto"/>
        <w:ind w:firstLine="709"/>
        <w:jc w:val="both"/>
        <w:outlineLvl w:val="1"/>
        <w:rPr>
          <w:rFonts w:ascii="Arial" w:hAnsi="Arial" w:cs="Arial"/>
        </w:rPr>
      </w:pPr>
      <w:r w:rsidRPr="00B236E0">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90" w:history="1">
        <w:r w:rsidRPr="00B236E0">
          <w:rPr>
            <w:rStyle w:val="aa"/>
            <w:rFonts w:ascii="Arial" w:hAnsi="Arial" w:cs="Arial"/>
          </w:rPr>
          <w:t>законом</w:t>
        </w:r>
      </w:hyperlink>
      <w:r w:rsidRPr="00B236E0">
        <w:rPr>
          <w:rFonts w:ascii="Arial" w:hAnsi="Arial" w:cs="Arial"/>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91" w:history="1">
        <w:r w:rsidRPr="00B236E0">
          <w:rPr>
            <w:rStyle w:val="aa"/>
            <w:rFonts w:ascii="Arial" w:hAnsi="Arial" w:cs="Arial"/>
          </w:rPr>
          <w:t>Законом</w:t>
        </w:r>
      </w:hyperlink>
      <w:r w:rsidRPr="00B236E0">
        <w:rPr>
          <w:rFonts w:ascii="Arial" w:hAnsi="Arial" w:cs="Arial"/>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92" w:history="1">
        <w:r w:rsidRPr="00B236E0">
          <w:rPr>
            <w:rStyle w:val="aa"/>
            <w:rFonts w:ascii="Arial" w:hAnsi="Arial" w:cs="Arial"/>
          </w:rPr>
          <w:t>Законом</w:t>
        </w:r>
      </w:hyperlink>
      <w:r w:rsidRPr="00B236E0">
        <w:rPr>
          <w:rFonts w:ascii="Arial" w:hAnsi="Arial" w:cs="Arial"/>
        </w:rPr>
        <w:t xml:space="preserve"> Российской Федерации "О занятости населения в Российской Федерации", - на срок установления данной пенсии.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93" w:history="1">
        <w:r w:rsidRPr="00B236E0">
          <w:rPr>
            <w:rStyle w:val="aa"/>
            <w:rFonts w:ascii="Arial" w:hAnsi="Arial" w:cs="Arial"/>
          </w:rPr>
          <w:t>Законом</w:t>
        </w:r>
      </w:hyperlink>
      <w:r w:rsidRPr="00B236E0">
        <w:rPr>
          <w:rFonts w:ascii="Arial" w:hAnsi="Arial" w:cs="Arial"/>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94" w:history="1">
        <w:r w:rsidRPr="00B236E0">
          <w:rPr>
            <w:rStyle w:val="aa"/>
            <w:rFonts w:ascii="Arial" w:hAnsi="Arial" w:cs="Arial"/>
          </w:rPr>
          <w:t>Законом</w:t>
        </w:r>
      </w:hyperlink>
      <w:r w:rsidRPr="00B236E0">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При определении размера пенсии за выслугу лет в порядке, установленном </w:t>
      </w:r>
      <w:hyperlink r:id="rId95" w:history="1">
        <w:r w:rsidRPr="00B236E0">
          <w:rPr>
            <w:rStyle w:val="aa"/>
            <w:rFonts w:ascii="Arial" w:hAnsi="Arial" w:cs="Arial"/>
          </w:rPr>
          <w:t>абзацем первым</w:t>
        </w:r>
      </w:hyperlink>
      <w:r w:rsidRPr="00B236E0">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96" w:history="1">
        <w:r w:rsidRPr="00B236E0">
          <w:rPr>
            <w:rStyle w:val="aa"/>
            <w:rFonts w:ascii="Arial" w:hAnsi="Arial" w:cs="Arial"/>
          </w:rPr>
          <w:t>законом</w:t>
        </w:r>
      </w:hyperlink>
      <w:r w:rsidRPr="00B236E0">
        <w:rPr>
          <w:rFonts w:ascii="Arial" w:hAnsi="Arial" w:cs="Arial"/>
        </w:rPr>
        <w:t xml:space="preserve"> от 17 декабря 2001 года N 173-ФЗ "О трудовых пенсиях в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97" w:history="1">
        <w:r w:rsidRPr="00B236E0">
          <w:rPr>
            <w:rStyle w:val="aa"/>
            <w:rFonts w:ascii="Arial" w:hAnsi="Arial" w:cs="Arial"/>
          </w:rPr>
          <w:t>величины прожиточного минимума</w:t>
        </w:r>
      </w:hyperlink>
      <w:r w:rsidRPr="00B236E0">
        <w:rPr>
          <w:rFonts w:ascii="Arial" w:hAnsi="Arial" w:cs="Arial"/>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98" w:history="1">
        <w:r w:rsidRPr="00B236E0">
          <w:rPr>
            <w:rStyle w:val="aa"/>
            <w:rFonts w:ascii="Arial" w:hAnsi="Arial" w:cs="Arial"/>
          </w:rPr>
          <w:t>абзаце втором</w:t>
        </w:r>
      </w:hyperlink>
      <w:r w:rsidRPr="00B236E0">
        <w:rPr>
          <w:rFonts w:ascii="Arial" w:hAnsi="Arial" w:cs="Arial"/>
        </w:rPr>
        <w:t xml:space="preserve"> настоящей части, ниже </w:t>
      </w:r>
      <w:hyperlink r:id="rId99" w:history="1">
        <w:r w:rsidRPr="00B236E0">
          <w:rPr>
            <w:rStyle w:val="aa"/>
            <w:rFonts w:ascii="Arial" w:hAnsi="Arial" w:cs="Arial"/>
          </w:rPr>
          <w:t>величины прожиточного минимума</w:t>
        </w:r>
      </w:hyperlink>
      <w:r w:rsidRPr="00B236E0">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100" w:history="1">
        <w:r w:rsidRPr="00B236E0">
          <w:rPr>
            <w:rStyle w:val="aa"/>
            <w:rFonts w:ascii="Arial" w:hAnsi="Arial" w:cs="Arial"/>
          </w:rPr>
          <w:t>абзаце первом</w:t>
        </w:r>
      </w:hyperlink>
      <w:r w:rsidRPr="00B236E0">
        <w:rPr>
          <w:rFonts w:ascii="Arial" w:hAnsi="Arial" w:cs="Arial"/>
        </w:rPr>
        <w:t xml:space="preserve"> настоящей части, не применяется.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01" w:history="1">
        <w:r w:rsidRPr="00B236E0">
          <w:rPr>
            <w:rStyle w:val="aa"/>
            <w:rFonts w:ascii="Arial" w:hAnsi="Arial" w:cs="Arial"/>
          </w:rPr>
          <w:t>Законом</w:t>
        </w:r>
      </w:hyperlink>
      <w:r w:rsidRPr="00B236E0">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Выплата пенсии за выслугу лет прекращается в следующих случаях: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 </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Единовременная материальная помощь выплачивается в случае смерти: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w:t>
      </w:r>
      <w:hyperlink r:id="rId102" w:history="1">
        <w:r w:rsidRPr="00B236E0">
          <w:rPr>
            <w:rStyle w:val="aa"/>
            <w:rFonts w:ascii="Arial" w:hAnsi="Arial" w:cs="Arial"/>
          </w:rPr>
          <w:t>законом</w:t>
        </w:r>
      </w:hyperlink>
      <w:r w:rsidRPr="00B236E0">
        <w:rPr>
          <w:rFonts w:ascii="Arial" w:hAnsi="Arial" w:cs="Arial"/>
        </w:rPr>
        <w:t xml:space="preserve"> от 17 декабря 2001 года N 173-ФЗ "О трудовых пенсиях в Российской Федерации", либо пенсию, назначенную в соответствии с </w:t>
      </w:r>
      <w:hyperlink r:id="rId103" w:history="1">
        <w:r w:rsidRPr="00B236E0">
          <w:rPr>
            <w:rStyle w:val="aa"/>
            <w:rFonts w:ascii="Arial" w:hAnsi="Arial" w:cs="Arial"/>
          </w:rPr>
          <w:t>Законом</w:t>
        </w:r>
      </w:hyperlink>
      <w:r w:rsidRPr="00B236E0">
        <w:rPr>
          <w:rFonts w:ascii="Arial" w:hAnsi="Arial" w:cs="Arial"/>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04" w:history="1">
        <w:r w:rsidRPr="00B236E0">
          <w:rPr>
            <w:rStyle w:val="aa"/>
            <w:rFonts w:ascii="Arial" w:hAnsi="Arial" w:cs="Arial"/>
          </w:rPr>
          <w:t>частью 1 статьи 25</w:t>
        </w:r>
      </w:hyperlink>
      <w:r w:rsidRPr="00B236E0">
        <w:rPr>
          <w:rFonts w:ascii="Arial" w:hAnsi="Arial" w:cs="Arial"/>
        </w:rPr>
        <w:t xml:space="preserve"> Федерального закона "О муниципальной службе в Российской Федерации" и </w:t>
      </w:r>
      <w:hyperlink r:id="rId105" w:history="1">
        <w:r w:rsidRPr="00B236E0">
          <w:rPr>
            <w:rStyle w:val="aa"/>
            <w:rFonts w:ascii="Arial" w:hAnsi="Arial" w:cs="Arial"/>
          </w:rPr>
          <w:t>Законом</w:t>
        </w:r>
      </w:hyperlink>
      <w:r w:rsidRPr="00B236E0">
        <w:rPr>
          <w:rFonts w:ascii="Arial" w:hAnsi="Arial" w:cs="Arial"/>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06" w:history="1">
        <w:r w:rsidRPr="00B236E0">
          <w:rPr>
            <w:rStyle w:val="aa"/>
            <w:rFonts w:ascii="Arial" w:hAnsi="Arial" w:cs="Arial"/>
          </w:rPr>
          <w:t>части 1 статьи 25</w:t>
        </w:r>
      </w:hyperlink>
      <w:r w:rsidRPr="00B236E0">
        <w:rPr>
          <w:rFonts w:ascii="Arial" w:hAnsi="Arial" w:cs="Arial"/>
        </w:rPr>
        <w:t xml:space="preserve"> Федерального закона "О муниципальной службе в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29. Возмещение ущерба, причиненного имуществу лица, замещающего должность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Ущерб, причиненный утратой (в </w:t>
      </w:r>
      <w:proofErr w:type="spellStart"/>
      <w:r w:rsidRPr="00B236E0">
        <w:rPr>
          <w:rFonts w:ascii="Arial" w:hAnsi="Arial" w:cs="Arial"/>
        </w:rPr>
        <w:t>т.ч</w:t>
      </w:r>
      <w:proofErr w:type="spellEnd"/>
      <w:r w:rsidRPr="00B236E0">
        <w:rPr>
          <w:rFonts w:ascii="Arial" w:hAnsi="Arial" w:cs="Arial"/>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Порядок возмещения ущерба определяется нормативным правовым актом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30. Профессиональная подготовка и переподготовка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31. Повышение квалификации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Основной формой повышения квалификации муниципальных служащих является самообразование.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Периодичность обучения муниципальных служащих в порядке повышения квалификации - не реже одного раза в 3 года.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32. Предоставление материальной помощи муниципальным служащим</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33. Обеспечение детей, муниципальных служащих местами в детских дошкольных учреждениях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34. Служебные командировки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В случае служебной необходимости муниципальный служащий направляется в служебные командировки.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Муниципальному служащему возмещаются следующие расходы, связанные со служебной командировкой: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на проезд к месту командировки и обратно;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на проживание в гостинице, а в случае, если в населенном пункте отсутствует гостиница, - на наем жилого помещения;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суточные;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расходы за пользование телефонной связью по служебной необходимости.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B236E0" w:rsidRPr="00B236E0" w:rsidRDefault="00B236E0" w:rsidP="00B236E0">
      <w:pPr>
        <w:spacing w:after="0" w:line="240" w:lineRule="auto"/>
        <w:ind w:firstLine="709"/>
        <w:rPr>
          <w:rFonts w:ascii="Arial" w:hAnsi="Arial" w:cs="Arial"/>
        </w:rPr>
      </w:pPr>
      <w:r w:rsidRPr="00B236E0">
        <w:rPr>
          <w:rFonts w:ascii="Arial" w:hAnsi="Arial" w:cs="Arial"/>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B236E0" w:rsidRPr="00B236E0" w:rsidRDefault="00B236E0" w:rsidP="00B236E0">
      <w:pPr>
        <w:tabs>
          <w:tab w:val="left" w:pos="555"/>
        </w:tabs>
        <w:autoSpaceDE w:val="0"/>
        <w:autoSpaceDN w:val="0"/>
        <w:adjustRightInd w:val="0"/>
        <w:spacing w:after="0" w:line="240" w:lineRule="auto"/>
        <w:ind w:firstLine="709"/>
        <w:rPr>
          <w:rFonts w:ascii="Arial" w:hAnsi="Arial" w:cs="Arial"/>
        </w:rPr>
      </w:pPr>
    </w:p>
    <w:p w:rsidR="00B236E0" w:rsidRPr="00B236E0" w:rsidRDefault="00B236E0" w:rsidP="00B236E0">
      <w:pPr>
        <w:autoSpaceDE w:val="0"/>
        <w:autoSpaceDN w:val="0"/>
        <w:adjustRightInd w:val="0"/>
        <w:spacing w:after="0" w:line="240" w:lineRule="auto"/>
        <w:ind w:firstLine="709"/>
        <w:jc w:val="center"/>
        <w:outlineLvl w:val="1"/>
        <w:rPr>
          <w:rFonts w:ascii="Arial" w:hAnsi="Arial" w:cs="Arial"/>
        </w:rPr>
      </w:pPr>
      <w:r w:rsidRPr="00B236E0">
        <w:rPr>
          <w:rFonts w:ascii="Arial" w:hAnsi="Arial" w:cs="Arial"/>
        </w:rPr>
        <w:t>Глава 4. ПРОХОЖДЕНИЕ МУНИЦИПАЛЬНОЙ СЛУЖБЫ</w:t>
      </w:r>
    </w:p>
    <w:p w:rsidR="00B236E0" w:rsidRPr="00B236E0" w:rsidRDefault="00B236E0" w:rsidP="00B236E0">
      <w:pPr>
        <w:autoSpaceDE w:val="0"/>
        <w:autoSpaceDN w:val="0"/>
        <w:adjustRightInd w:val="0"/>
        <w:spacing w:after="0" w:line="240" w:lineRule="auto"/>
        <w:ind w:firstLine="709"/>
        <w:jc w:val="center"/>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36. Право поступления на муниципальную службу</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w:t>
      </w:r>
      <w:r w:rsidRPr="00B236E0">
        <w:rPr>
          <w:rFonts w:ascii="Arial" w:hAnsi="Arial" w:cs="Arial"/>
        </w:rPr>
        <w:lastRenderedPageBreak/>
        <w:t xml:space="preserve">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07" w:history="1">
        <w:r w:rsidRPr="00B236E0">
          <w:rPr>
            <w:rStyle w:val="aa"/>
            <w:rFonts w:ascii="Arial" w:hAnsi="Arial" w:cs="Arial"/>
          </w:rPr>
          <w:t>законе</w:t>
        </w:r>
      </w:hyperlink>
      <w:r w:rsidRPr="00B236E0">
        <w:rPr>
          <w:rFonts w:ascii="Arial" w:hAnsi="Arial" w:cs="Arial"/>
        </w:rPr>
        <w:t xml:space="preserve"> "О муниципальной службе в Российской Федерации" в качестве ограничений, связанных с муниципальной службой.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08" w:history="1">
        <w:r w:rsidRPr="00B236E0">
          <w:rPr>
            <w:rStyle w:val="aa"/>
            <w:rFonts w:ascii="Arial" w:hAnsi="Arial" w:cs="Arial"/>
          </w:rPr>
          <w:t>статьей 13</w:t>
        </w:r>
      </w:hyperlink>
      <w:r w:rsidRPr="00B236E0">
        <w:rPr>
          <w:rFonts w:ascii="Arial" w:hAnsi="Arial" w:cs="Arial"/>
        </w:rPr>
        <w:t xml:space="preserve"> Федерального закона "О муниципальной службе в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37. Документы, представляемые при поступлении на муниципальную службу</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заявление с просьбой о поступлении на муниципальную службу и замещении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паспорт;</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трудовую книжку, за исключением случаев, когда трудовой договор заключается впервые;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документ об образовании;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8) документы воинского учета - для военнообязанных и лиц, подлежащих призыву на военную службу;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Непредставление хотя бы одного из документов, предусмотренных </w:t>
      </w:r>
      <w:hyperlink r:id="rId109" w:history="1">
        <w:r w:rsidRPr="00B236E0">
          <w:rPr>
            <w:rStyle w:val="aa"/>
            <w:rFonts w:ascii="Arial" w:hAnsi="Arial" w:cs="Arial"/>
          </w:rPr>
          <w:t>пунктами 1</w:t>
        </w:r>
      </w:hyperlink>
      <w:r w:rsidRPr="00B236E0">
        <w:rPr>
          <w:rFonts w:ascii="Arial" w:hAnsi="Arial" w:cs="Arial"/>
        </w:rPr>
        <w:t xml:space="preserve"> - </w:t>
      </w:r>
      <w:hyperlink r:id="rId110" w:history="1">
        <w:r w:rsidRPr="00B236E0">
          <w:rPr>
            <w:rStyle w:val="aa"/>
            <w:rFonts w:ascii="Arial" w:hAnsi="Arial" w:cs="Arial"/>
          </w:rPr>
          <w:t>10</w:t>
        </w:r>
      </w:hyperlink>
      <w:r w:rsidRPr="00B236E0">
        <w:rPr>
          <w:rFonts w:ascii="Arial" w:hAnsi="Arial" w:cs="Arial"/>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 xml:space="preserve">4. Орган, ведающий кадровыми вопросами, рассматривает представленные документы, осуществляет их проверку в соответствии с </w:t>
      </w:r>
      <w:hyperlink r:id="rId111" w:history="1">
        <w:r w:rsidRPr="00B236E0">
          <w:rPr>
            <w:rStyle w:val="aa"/>
            <w:rFonts w:ascii="Arial" w:hAnsi="Arial" w:cs="Arial"/>
          </w:rPr>
          <w:t>частью 2</w:t>
        </w:r>
      </w:hyperlink>
      <w:r w:rsidRPr="00B236E0">
        <w:rPr>
          <w:rFonts w:ascii="Arial" w:hAnsi="Arial" w:cs="Arial"/>
        </w:rPr>
        <w:t xml:space="preserve"> настоящей статьи.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38. Конкурс на замещение вакантной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Проведение конкурса возлагается на конкурсные комиссии.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По результатам проведения конкурса конкурсная комиссия принимает одно из следующих решений: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39. Испытание при поступлении на должность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Испытательный срок засчитывается в стаж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40. Порядок оформления поступления на муниципальную службу</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С лицом, поступающим на должность муниципальной службы, заключается трудовой договор.</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4. Поступление гражданина на муниципальную службу оформляется распоряжением главы администрации муниципального образования.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Распоряжение объявляется лицу, назначаемому на должность муниципальной службы, под расписку.</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41. Личное дело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42. Удостоверение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Муниципальному служащему выдается удостоверение установленного образца.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Удостоверение муниципального служащего является документом, подтверждающим должностные полномочия.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Удостоверение содержит сведения о замещаемой должности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43. Стаж муниципальной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pStyle w:val="ConsPlusNormal"/>
        <w:ind w:firstLine="709"/>
        <w:jc w:val="both"/>
        <w:rPr>
          <w:sz w:val="22"/>
          <w:szCs w:val="22"/>
        </w:rPr>
      </w:pPr>
      <w:r w:rsidRPr="00B236E0">
        <w:rPr>
          <w:sz w:val="22"/>
          <w:szCs w:val="22"/>
        </w:rPr>
        <w:lastRenderedPageBreak/>
        <w:t xml:space="preserve"> 1. В стаж (общую продолжительность) муниципальной службы включаются периоды замещения:</w:t>
      </w:r>
    </w:p>
    <w:p w:rsidR="00B236E0" w:rsidRPr="00B236E0" w:rsidRDefault="00B236E0" w:rsidP="00B236E0">
      <w:pPr>
        <w:pStyle w:val="ConsPlusNormal"/>
        <w:ind w:firstLine="709"/>
        <w:jc w:val="both"/>
        <w:rPr>
          <w:sz w:val="22"/>
          <w:szCs w:val="22"/>
        </w:rPr>
      </w:pPr>
      <w:r w:rsidRPr="00B236E0">
        <w:rPr>
          <w:sz w:val="22"/>
          <w:szCs w:val="22"/>
        </w:rPr>
        <w:t>1) должностей муниципальной службы;</w:t>
      </w:r>
    </w:p>
    <w:p w:rsidR="00B236E0" w:rsidRPr="00B236E0" w:rsidRDefault="00B236E0" w:rsidP="00B236E0">
      <w:pPr>
        <w:pStyle w:val="ConsPlusNormal"/>
        <w:ind w:firstLine="709"/>
        <w:jc w:val="both"/>
        <w:rPr>
          <w:sz w:val="22"/>
          <w:szCs w:val="22"/>
        </w:rPr>
      </w:pPr>
      <w:r w:rsidRPr="00B236E0">
        <w:rPr>
          <w:sz w:val="22"/>
          <w:szCs w:val="22"/>
        </w:rPr>
        <w:t>2) муниципальных должностей;</w:t>
      </w:r>
    </w:p>
    <w:p w:rsidR="00B236E0" w:rsidRPr="00B236E0" w:rsidRDefault="00B236E0" w:rsidP="00B236E0">
      <w:pPr>
        <w:pStyle w:val="ConsPlusNormal"/>
        <w:ind w:firstLine="709"/>
        <w:jc w:val="both"/>
        <w:rPr>
          <w:sz w:val="22"/>
          <w:szCs w:val="22"/>
        </w:rPr>
      </w:pPr>
      <w:r w:rsidRPr="00B236E0">
        <w:rPr>
          <w:sz w:val="22"/>
          <w:szCs w:val="22"/>
        </w:rPr>
        <w:t>3) государственных должностей Российской Федерации и государственных должностей субъектов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4) должностей государственной гражданской службы, воинских должностей и должностей федеральной государственной службы иных видов;</w:t>
      </w:r>
    </w:p>
    <w:p w:rsidR="00B236E0" w:rsidRPr="00B236E0" w:rsidRDefault="00B236E0" w:rsidP="00B236E0">
      <w:pPr>
        <w:pStyle w:val="ConsPlusNormal"/>
        <w:ind w:firstLine="709"/>
        <w:jc w:val="both"/>
        <w:rPr>
          <w:sz w:val="22"/>
          <w:szCs w:val="22"/>
        </w:rPr>
      </w:pPr>
      <w:r w:rsidRPr="00B236E0">
        <w:rPr>
          <w:sz w:val="22"/>
          <w:szCs w:val="22"/>
        </w:rPr>
        <w:t>5) иных должностей в соответствии с федеральными законами.</w:t>
      </w:r>
    </w:p>
    <w:p w:rsidR="00B236E0" w:rsidRPr="00B236E0" w:rsidRDefault="00B236E0" w:rsidP="00B236E0">
      <w:pPr>
        <w:pStyle w:val="ConsPlusNormal"/>
        <w:ind w:firstLine="709"/>
        <w:jc w:val="both"/>
        <w:rPr>
          <w:sz w:val="22"/>
          <w:szCs w:val="22"/>
        </w:rPr>
      </w:pPr>
      <w:r w:rsidRPr="00B236E0">
        <w:rPr>
          <w:sz w:val="22"/>
          <w:szCs w:val="22"/>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2" w:history="1">
        <w:r w:rsidRPr="00B236E0">
          <w:rPr>
            <w:rStyle w:val="aa"/>
            <w:sz w:val="22"/>
            <w:szCs w:val="22"/>
          </w:rPr>
          <w:t>частью 2 статьи 54</w:t>
        </w:r>
      </w:hyperlink>
      <w:r w:rsidRPr="00B236E0">
        <w:rPr>
          <w:sz w:val="22"/>
          <w:szCs w:val="22"/>
        </w:rPr>
        <w:t xml:space="preserve"> Федерального закона от 27 июля 2004 года N 79-ФЗ "О государственной гражданской службе Российской Федерации".</w:t>
      </w:r>
    </w:p>
    <w:p w:rsidR="00B236E0" w:rsidRPr="00B236E0" w:rsidRDefault="00B236E0" w:rsidP="00B236E0">
      <w:pPr>
        <w:pStyle w:val="ConsPlusNormal"/>
        <w:ind w:firstLine="709"/>
        <w:jc w:val="both"/>
        <w:rPr>
          <w:sz w:val="22"/>
          <w:szCs w:val="22"/>
        </w:rPr>
      </w:pPr>
      <w:r w:rsidRPr="00B236E0">
        <w:rPr>
          <w:sz w:val="22"/>
          <w:szCs w:val="22"/>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236E0" w:rsidRPr="00B236E0" w:rsidRDefault="00B236E0" w:rsidP="00B236E0">
      <w:pPr>
        <w:pStyle w:val="ConsPlusNormal"/>
        <w:ind w:firstLine="709"/>
        <w:jc w:val="both"/>
        <w:rPr>
          <w:sz w:val="22"/>
          <w:szCs w:val="22"/>
        </w:rPr>
      </w:pPr>
      <w:r w:rsidRPr="00B236E0">
        <w:rPr>
          <w:sz w:val="22"/>
          <w:szCs w:val="22"/>
        </w:rPr>
        <w:t>4. Порядок исчисления стажа муниципальной службы устанавливается законом субъекта Российской Федерации.</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13" w:history="1">
        <w:r w:rsidRPr="00B236E0">
          <w:rPr>
            <w:rStyle w:val="aa"/>
            <w:rFonts w:ascii="Arial" w:hAnsi="Arial" w:cs="Arial"/>
          </w:rPr>
          <w:t>законом</w:t>
        </w:r>
      </w:hyperlink>
      <w:r w:rsidRPr="00B236E0">
        <w:rPr>
          <w:rFonts w:ascii="Arial" w:hAnsi="Arial" w:cs="Arial"/>
        </w:rPr>
        <w:t xml:space="preserve"> "О муниципальной службе в Российской Федерации.</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45. Аттестация муниципальных служащих</w:t>
      </w:r>
    </w:p>
    <w:p w:rsidR="00B236E0" w:rsidRPr="00B236E0" w:rsidRDefault="00B236E0" w:rsidP="00B236E0">
      <w:pPr>
        <w:pStyle w:val="ConsPlusNormal"/>
        <w:ind w:firstLine="709"/>
        <w:jc w:val="both"/>
        <w:rPr>
          <w:sz w:val="22"/>
          <w:szCs w:val="22"/>
        </w:rPr>
      </w:pPr>
      <w:r w:rsidRPr="00B236E0">
        <w:rPr>
          <w:sz w:val="22"/>
          <w:szCs w:val="2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36E0" w:rsidRPr="00B236E0" w:rsidRDefault="00B236E0" w:rsidP="00B236E0">
      <w:pPr>
        <w:pStyle w:val="ConsPlusNormal"/>
        <w:ind w:firstLine="709"/>
        <w:jc w:val="both"/>
        <w:rPr>
          <w:sz w:val="22"/>
          <w:szCs w:val="22"/>
        </w:rPr>
      </w:pPr>
      <w:r w:rsidRPr="00B236E0">
        <w:rPr>
          <w:sz w:val="22"/>
          <w:szCs w:val="22"/>
        </w:rPr>
        <w:t>2. Аттестации не подлежат следующие муниципальные служащие:</w:t>
      </w:r>
    </w:p>
    <w:p w:rsidR="00B236E0" w:rsidRPr="00B236E0" w:rsidRDefault="00B236E0" w:rsidP="00B236E0">
      <w:pPr>
        <w:pStyle w:val="ConsPlusNormal"/>
        <w:ind w:firstLine="709"/>
        <w:jc w:val="both"/>
        <w:rPr>
          <w:sz w:val="22"/>
          <w:szCs w:val="22"/>
        </w:rPr>
      </w:pPr>
      <w:r w:rsidRPr="00B236E0">
        <w:rPr>
          <w:sz w:val="22"/>
          <w:szCs w:val="22"/>
        </w:rPr>
        <w:t>1) замещающие должности муниципальной службы менее одного года;</w:t>
      </w:r>
    </w:p>
    <w:p w:rsidR="00B236E0" w:rsidRPr="00B236E0" w:rsidRDefault="00B236E0" w:rsidP="00B236E0">
      <w:pPr>
        <w:pStyle w:val="ConsPlusNormal"/>
        <w:ind w:firstLine="709"/>
        <w:jc w:val="both"/>
        <w:rPr>
          <w:sz w:val="22"/>
          <w:szCs w:val="22"/>
        </w:rPr>
      </w:pPr>
      <w:r w:rsidRPr="00B236E0">
        <w:rPr>
          <w:sz w:val="22"/>
          <w:szCs w:val="22"/>
        </w:rPr>
        <w:t>2) достигшие возраста 60 лет;</w:t>
      </w:r>
    </w:p>
    <w:p w:rsidR="00B236E0" w:rsidRPr="00B236E0" w:rsidRDefault="00B236E0" w:rsidP="00B236E0">
      <w:pPr>
        <w:pStyle w:val="ConsPlusNormal"/>
        <w:ind w:firstLine="709"/>
        <w:jc w:val="both"/>
        <w:rPr>
          <w:sz w:val="22"/>
          <w:szCs w:val="22"/>
        </w:rPr>
      </w:pPr>
      <w:r w:rsidRPr="00B236E0">
        <w:rPr>
          <w:sz w:val="22"/>
          <w:szCs w:val="22"/>
        </w:rPr>
        <w:t>3) беременные женщины;</w:t>
      </w:r>
    </w:p>
    <w:p w:rsidR="00B236E0" w:rsidRPr="00B236E0" w:rsidRDefault="00B236E0" w:rsidP="00B236E0">
      <w:pPr>
        <w:pStyle w:val="ConsPlusNormal"/>
        <w:ind w:firstLine="709"/>
        <w:jc w:val="both"/>
        <w:rPr>
          <w:sz w:val="22"/>
          <w:szCs w:val="22"/>
        </w:rPr>
      </w:pPr>
      <w:r w:rsidRPr="00B236E0">
        <w:rPr>
          <w:sz w:val="22"/>
          <w:szCs w:val="22"/>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236E0" w:rsidRPr="00B236E0" w:rsidRDefault="00B236E0" w:rsidP="00B236E0">
      <w:pPr>
        <w:pStyle w:val="ConsPlusNormal"/>
        <w:ind w:firstLine="709"/>
        <w:jc w:val="both"/>
        <w:rPr>
          <w:sz w:val="22"/>
          <w:szCs w:val="22"/>
        </w:rPr>
      </w:pPr>
      <w:r w:rsidRPr="00B236E0">
        <w:rPr>
          <w:sz w:val="22"/>
          <w:szCs w:val="22"/>
        </w:rPr>
        <w:t>5) замещающие должности муниципальной службы на основании срочного трудового договора (контракта).</w:t>
      </w:r>
    </w:p>
    <w:p w:rsidR="00B236E0" w:rsidRPr="00B236E0" w:rsidRDefault="00B236E0" w:rsidP="00B236E0">
      <w:pPr>
        <w:pStyle w:val="ConsPlusNormal"/>
        <w:ind w:firstLine="709"/>
        <w:jc w:val="both"/>
        <w:rPr>
          <w:sz w:val="22"/>
          <w:szCs w:val="22"/>
        </w:rPr>
      </w:pPr>
      <w:r w:rsidRPr="00B236E0">
        <w:rPr>
          <w:sz w:val="22"/>
          <w:szCs w:val="22"/>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w:t>
      </w:r>
      <w:r w:rsidRPr="00B236E0">
        <w:rPr>
          <w:sz w:val="22"/>
          <w:szCs w:val="22"/>
        </w:rPr>
        <w:lastRenderedPageBreak/>
        <w:t>итогов голосования. Материалы аттестации передаются представителю нанимателя (работодателю).</w:t>
      </w:r>
    </w:p>
    <w:p w:rsidR="00B236E0" w:rsidRPr="00B236E0" w:rsidRDefault="00B236E0" w:rsidP="00B236E0">
      <w:pPr>
        <w:pStyle w:val="ConsPlusNormal"/>
        <w:ind w:firstLine="709"/>
        <w:jc w:val="both"/>
        <w:rPr>
          <w:sz w:val="22"/>
          <w:szCs w:val="22"/>
        </w:rPr>
      </w:pPr>
      <w:r w:rsidRPr="00B236E0">
        <w:rPr>
          <w:sz w:val="22"/>
          <w:szCs w:val="22"/>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236E0" w:rsidRPr="00B236E0" w:rsidRDefault="00B236E0" w:rsidP="00B236E0">
      <w:pPr>
        <w:pStyle w:val="ConsPlusNormal"/>
        <w:ind w:firstLine="709"/>
        <w:jc w:val="both"/>
        <w:rPr>
          <w:sz w:val="22"/>
          <w:szCs w:val="22"/>
        </w:rPr>
      </w:pPr>
      <w:r w:rsidRPr="00B236E0">
        <w:rPr>
          <w:sz w:val="22"/>
          <w:szCs w:val="22"/>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36E0" w:rsidRPr="00B236E0" w:rsidRDefault="00B236E0" w:rsidP="00B236E0">
      <w:pPr>
        <w:pStyle w:val="ConsPlusNormal"/>
        <w:ind w:firstLine="709"/>
        <w:jc w:val="both"/>
        <w:rPr>
          <w:sz w:val="22"/>
          <w:szCs w:val="22"/>
        </w:rPr>
      </w:pPr>
      <w:r w:rsidRPr="00B236E0">
        <w:rPr>
          <w:sz w:val="22"/>
          <w:szCs w:val="22"/>
        </w:rPr>
        <w:t xml:space="preserve">6. Муниципальный служащий вправе обжаловать результаты аттестации в судебном </w:t>
      </w:r>
      <w:hyperlink r:id="rId114" w:history="1">
        <w:r w:rsidRPr="00B236E0">
          <w:rPr>
            <w:rStyle w:val="aa"/>
            <w:sz w:val="22"/>
            <w:szCs w:val="22"/>
          </w:rPr>
          <w:t>порядке</w:t>
        </w:r>
      </w:hyperlink>
      <w:r w:rsidRPr="00B236E0">
        <w:rPr>
          <w:sz w:val="22"/>
          <w:szCs w:val="22"/>
        </w:rPr>
        <w:t>.</w:t>
      </w:r>
    </w:p>
    <w:p w:rsidR="00B236E0" w:rsidRPr="00B236E0" w:rsidRDefault="00B236E0" w:rsidP="00B236E0">
      <w:pPr>
        <w:pStyle w:val="ConsPlusNormal"/>
        <w:ind w:firstLine="709"/>
        <w:jc w:val="both"/>
        <w:rPr>
          <w:sz w:val="22"/>
          <w:szCs w:val="22"/>
        </w:rPr>
      </w:pPr>
      <w:r w:rsidRPr="00B236E0">
        <w:rPr>
          <w:sz w:val="22"/>
          <w:szCs w:val="22"/>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 Статья 46. Основания и порядок прекращения муниципальной службы</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Помимо оснований для расторжения трудового договора, предусмотренных Трудовым </w:t>
      </w:r>
      <w:hyperlink r:id="rId115" w:history="1">
        <w:r w:rsidRPr="00B236E0">
          <w:rPr>
            <w:rStyle w:val="aa"/>
            <w:rFonts w:ascii="Arial" w:hAnsi="Arial" w:cs="Arial"/>
          </w:rPr>
          <w:t>кодексом</w:t>
        </w:r>
      </w:hyperlink>
      <w:r w:rsidRPr="00B236E0">
        <w:rPr>
          <w:rFonts w:ascii="Arial" w:hAnsi="Arial" w:cs="Arial"/>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1) достижения предельного возраста, установленного для замещения должности муниципальной службы;</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3) несоблюдения ограничений и запретов, связанных с муниципальной службой и установленных </w:t>
      </w:r>
      <w:hyperlink r:id="rId116" w:history="1">
        <w:r w:rsidRPr="00B236E0">
          <w:rPr>
            <w:rStyle w:val="aa"/>
            <w:rFonts w:ascii="Arial" w:hAnsi="Arial" w:cs="Arial"/>
          </w:rPr>
          <w:t>статьями 13</w:t>
        </w:r>
      </w:hyperlink>
      <w:r w:rsidRPr="00B236E0">
        <w:rPr>
          <w:rFonts w:ascii="Arial" w:hAnsi="Arial" w:cs="Arial"/>
        </w:rPr>
        <w:t xml:space="preserve">, </w:t>
      </w:r>
      <w:hyperlink r:id="rId117" w:history="1">
        <w:r w:rsidRPr="00B236E0">
          <w:rPr>
            <w:rStyle w:val="aa"/>
            <w:rFonts w:ascii="Arial" w:hAnsi="Arial" w:cs="Arial"/>
          </w:rPr>
          <w:t>14</w:t>
        </w:r>
      </w:hyperlink>
      <w:r w:rsidRPr="00B236E0">
        <w:rPr>
          <w:rFonts w:ascii="Arial" w:hAnsi="Arial" w:cs="Arial"/>
        </w:rPr>
        <w:t xml:space="preserve">, </w:t>
      </w:r>
      <w:hyperlink r:id="rId118" w:history="1">
        <w:r w:rsidRPr="00B236E0">
          <w:rPr>
            <w:rStyle w:val="aa"/>
            <w:rFonts w:ascii="Arial" w:hAnsi="Arial" w:cs="Arial"/>
          </w:rPr>
          <w:t>14.1</w:t>
        </w:r>
      </w:hyperlink>
      <w:r w:rsidRPr="00B236E0">
        <w:rPr>
          <w:rFonts w:ascii="Arial" w:hAnsi="Arial" w:cs="Arial"/>
        </w:rPr>
        <w:t xml:space="preserve"> и </w:t>
      </w:r>
      <w:hyperlink r:id="rId119" w:history="1">
        <w:r w:rsidRPr="00B236E0">
          <w:rPr>
            <w:rStyle w:val="aa"/>
            <w:rFonts w:ascii="Arial" w:hAnsi="Arial" w:cs="Arial"/>
          </w:rPr>
          <w:t>15</w:t>
        </w:r>
      </w:hyperlink>
      <w:r w:rsidRPr="00B236E0">
        <w:rPr>
          <w:rFonts w:ascii="Arial" w:hAnsi="Arial" w:cs="Arial"/>
        </w:rPr>
        <w:t xml:space="preserve"> Федерального закона "О муниципальной службе в Российской Федерации";</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4) применения административного наказания в виде дисквалификации.</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Статья 47. Оформление увольнения с должности муниципальной службы</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2. Распоряжение должно содержать основание увольнения с должности муниципальной службы.</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Глава 5. ПООЩРЕНИЕ И ОТВЕТСТВЕННОСТЬ МУНИЦИПАЛЬНЫХ СЛУЖАЩИХ</w:t>
      </w:r>
    </w:p>
    <w:p w:rsidR="00B236E0" w:rsidRPr="00B236E0" w:rsidRDefault="00B236E0" w:rsidP="00B236E0">
      <w:pPr>
        <w:pBdr>
          <w:bottom w:val="single" w:sz="6" w:space="0" w:color="auto"/>
        </w:pBdr>
        <w:autoSpaceDE w:val="0"/>
        <w:autoSpaceDN w:val="0"/>
        <w:adjustRightInd w:val="0"/>
        <w:spacing w:after="0" w:line="240" w:lineRule="auto"/>
        <w:ind w:firstLine="709"/>
        <w:jc w:val="both"/>
        <w:rPr>
          <w:rFonts w:ascii="Arial" w:hAnsi="Arial" w:cs="Arial"/>
        </w:rPr>
      </w:pPr>
      <w:r w:rsidRPr="00B236E0">
        <w:rPr>
          <w:rFonts w:ascii="Arial" w:hAnsi="Arial" w:cs="Arial"/>
        </w:rPr>
        <w:t>Статья 48. Основания поощрения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49. Виды поощрений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B236E0" w:rsidRPr="00B236E0" w:rsidRDefault="00B236E0" w:rsidP="00B236E0">
      <w:pPr>
        <w:autoSpaceDE w:val="0"/>
        <w:autoSpaceDN w:val="0"/>
        <w:adjustRightInd w:val="0"/>
        <w:spacing w:after="0" w:line="240" w:lineRule="auto"/>
        <w:ind w:firstLine="709"/>
        <w:jc w:val="both"/>
        <w:outlineLvl w:val="1"/>
        <w:rPr>
          <w:rFonts w:ascii="Arial" w:hAnsi="Arial" w:cs="Arial"/>
        </w:rPr>
      </w:pPr>
      <w:r w:rsidRPr="00B236E0">
        <w:rPr>
          <w:rFonts w:ascii="Arial" w:hAnsi="Arial" w:cs="Arial"/>
        </w:rPr>
        <w:t>3) исключена;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награждение государственными наградами Российской Федерации, Иркутской области, наградами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награждение ценным подарком.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Размер премии не должен превышать размера месячного денежного содержания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50. Виды ответственности муниципальных служащих</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51. Порядок наложения дисциплинарных взысканий на муниципального служащего</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Наложение дисциплинарного взыскания производится распоряжением главы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Муниципальный служащий вправе обжаловать дисциплинарное взыскание в судебном порядке.</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52. Виды дисциплинарных взысканий, применяемых к муниципальным служащим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К муниципальным служащим применяются следующие виды дисциплинарных взысканий: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замечание;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выговор;</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увольнение со службы по соответствующим основаниям.</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lastRenderedPageBreak/>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20" w:history="1">
        <w:r w:rsidRPr="00B236E0">
          <w:rPr>
            <w:rStyle w:val="aa"/>
            <w:rFonts w:ascii="Arial" w:hAnsi="Arial" w:cs="Arial"/>
            <w:sz w:val="22"/>
            <w:szCs w:val="22"/>
          </w:rPr>
          <w:t>Федеральным законом от 25 декабря 2008 года N 273-ФЗ "О противодействии коррупции"</w:t>
        </w:r>
      </w:hyperlink>
      <w:r w:rsidRPr="00B236E0">
        <w:rPr>
          <w:rFonts w:ascii="Arial" w:hAnsi="Arial" w:cs="Arial"/>
          <w:sz w:val="22"/>
          <w:szCs w:val="22"/>
        </w:rPr>
        <w:t xml:space="preserve"> и другими федеральными законами, налагаются взыскания, предусмотренные статьей 27  Федерального закона № 25-ФЗ от 2 марта 2007 года «О муниципальной службе в Российской Федерации».</w:t>
      </w:r>
    </w:p>
    <w:p w:rsidR="00B236E0" w:rsidRPr="00B236E0" w:rsidRDefault="00B236E0" w:rsidP="00B236E0">
      <w:pPr>
        <w:pStyle w:val="formattext"/>
        <w:spacing w:before="0" w:beforeAutospacing="0" w:after="0" w:afterAutospacing="0"/>
        <w:ind w:firstLine="709"/>
        <w:rPr>
          <w:rFonts w:ascii="Arial" w:hAnsi="Arial" w:cs="Arial"/>
          <w:sz w:val="22"/>
          <w:szCs w:val="22"/>
        </w:rPr>
      </w:pPr>
      <w:r w:rsidRPr="00B236E0">
        <w:rPr>
          <w:rFonts w:ascii="Arial" w:hAnsi="Arial" w:cs="Arial"/>
          <w:sz w:val="22"/>
          <w:szCs w:val="22"/>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 от 2 марта 2007 года «О муниципальной службе в Российской Федерации».</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3. Взыскания, предусмотренные статьями 14.1, 15 и 27 Федерального закона № 25-ФЗ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Иркутской области и (или) муниципальными нормативными правовыми актами, на основании:</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3) объяснений муниципального служащего;</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4) иных материалов.</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4. При применении взысканий, предусмотренных статьями 14.1, 15 и 27 Федерального закона № 25-ФЗ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 25-ФЗ от 2.03.2007 г. «О муниципальной службе в Российской Федерации».</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 xml:space="preserve">6. Взыскания, предусмотренные статьями 14.1, 15 и 27 Федерального закона № 25-ФЗ от 2.03.2007 г.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w:t>
      </w:r>
      <w:r w:rsidRPr="00B236E0">
        <w:rPr>
          <w:rFonts w:ascii="Arial" w:hAnsi="Arial" w:cs="Arial"/>
          <w:sz w:val="22"/>
          <w:szCs w:val="22"/>
        </w:rPr>
        <w:lastRenderedPageBreak/>
        <w:t>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236E0" w:rsidRPr="00B236E0" w:rsidRDefault="00B236E0" w:rsidP="00B236E0">
      <w:pPr>
        <w:pStyle w:val="formattext"/>
        <w:spacing w:before="0" w:beforeAutospacing="0" w:after="0" w:afterAutospacing="0"/>
        <w:ind w:firstLine="709"/>
        <w:jc w:val="both"/>
        <w:rPr>
          <w:rFonts w:ascii="Arial" w:hAnsi="Arial" w:cs="Arial"/>
          <w:sz w:val="22"/>
          <w:szCs w:val="22"/>
        </w:rPr>
      </w:pPr>
      <w:r w:rsidRPr="00B236E0">
        <w:rPr>
          <w:rFonts w:ascii="Arial" w:hAnsi="Arial" w:cs="Arial"/>
          <w:sz w:val="22"/>
          <w:szCs w:val="22"/>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21" w:history="1">
        <w:r w:rsidRPr="00B236E0">
          <w:rPr>
            <w:rStyle w:val="aa"/>
            <w:rFonts w:ascii="Arial" w:hAnsi="Arial" w:cs="Arial"/>
            <w:sz w:val="22"/>
            <w:szCs w:val="22"/>
          </w:rPr>
          <w:t>Федерального закона от 25 декабря 2008 года N 273-ФЗ "О противодействии коррупции"</w:t>
        </w:r>
      </w:hyperlink>
      <w:r w:rsidRPr="00B236E0">
        <w:rPr>
          <w:rFonts w:ascii="Arial" w:hAnsi="Arial" w:cs="Arial"/>
          <w:sz w:val="22"/>
          <w:szCs w:val="22"/>
        </w:rPr>
        <w:t>.</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54. Служебное расследование</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2. Служебное расследование назначается распоряжением главы муниципального образования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Основанием для назначения служебного расследования является: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представление кадровой службы администрации муниципального образования;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обращения граждан, органов государственной власти, общественных объединений, организаций, их должностных лиц;</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обращение муниципального служащего о назначении в отношении его служебного расследования.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4. В правовом акте о назначении служебного расследования определяются: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состав данной комиссии;</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6. Орган, осуществляющий служебное расследование, по его результатам выносит одно из следующих заключений: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 наличии факта совершения дисциплинарного проступка;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об отсутствии факта совершения дисциплинарного проступка;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 необходимости направления материалов служебного расследования в правоохранительные органы.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 прекращении служебного расследования за отсутствием факта совершения дисциплинарного проступка;</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 наложении на муниципального служащего дисциплинарного взыскания;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о направлении материалов служебного расследования в правоохранительные органы.</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lastRenderedPageBreak/>
        <w:t>Статья 55. Ответственность муниципального служащего за исполнение неправомерного поручения</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36E0" w:rsidRPr="00B236E0" w:rsidRDefault="00B236E0" w:rsidP="00B236E0">
      <w:pPr>
        <w:autoSpaceDE w:val="0"/>
        <w:autoSpaceDN w:val="0"/>
        <w:adjustRightInd w:val="0"/>
        <w:spacing w:after="0" w:line="240" w:lineRule="auto"/>
        <w:ind w:firstLine="709"/>
        <w:jc w:val="center"/>
        <w:outlineLvl w:val="1"/>
        <w:rPr>
          <w:rFonts w:ascii="Arial" w:hAnsi="Arial" w:cs="Arial"/>
        </w:rPr>
      </w:pPr>
      <w:r w:rsidRPr="00B236E0">
        <w:rPr>
          <w:rFonts w:ascii="Arial" w:hAnsi="Arial" w:cs="Arial"/>
        </w:rPr>
        <w:t>Глава 6. ЗАКЛЮЧИТЕЛЬНЫЕ ПОЛОЖЕНИЯ</w:t>
      </w:r>
    </w:p>
    <w:p w:rsidR="00B236E0" w:rsidRPr="00B236E0" w:rsidRDefault="00B236E0" w:rsidP="00B236E0">
      <w:pPr>
        <w:autoSpaceDE w:val="0"/>
        <w:autoSpaceDN w:val="0"/>
        <w:adjustRightInd w:val="0"/>
        <w:spacing w:after="0" w:line="240" w:lineRule="auto"/>
        <w:ind w:firstLine="709"/>
        <w:jc w:val="both"/>
        <w:outlineLvl w:val="2"/>
        <w:rPr>
          <w:rFonts w:ascii="Arial" w:hAnsi="Arial" w:cs="Arial"/>
        </w:rPr>
      </w:pPr>
      <w:r w:rsidRPr="00B236E0">
        <w:rPr>
          <w:rFonts w:ascii="Arial" w:hAnsi="Arial" w:cs="Arial"/>
        </w:rPr>
        <w:t>Статья 65. Вступление Положения в силу</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 xml:space="preserve">1. Настоящее Положение вступает в силу со дня официального опубликования. </w:t>
      </w:r>
    </w:p>
    <w:p w:rsidR="00B236E0" w:rsidRPr="00B236E0" w:rsidRDefault="00B236E0" w:rsidP="00B236E0">
      <w:pPr>
        <w:autoSpaceDE w:val="0"/>
        <w:autoSpaceDN w:val="0"/>
        <w:adjustRightInd w:val="0"/>
        <w:spacing w:after="0" w:line="240" w:lineRule="auto"/>
        <w:ind w:firstLine="709"/>
        <w:jc w:val="both"/>
        <w:rPr>
          <w:rFonts w:ascii="Arial" w:hAnsi="Arial" w:cs="Arial"/>
        </w:rPr>
      </w:pPr>
      <w:r w:rsidRPr="00B236E0">
        <w:rPr>
          <w:rFonts w:ascii="Arial" w:hAnsi="Arial" w:cs="Arial"/>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20.04.2022 Г № 159</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РОССИЙСКАЯ ФЕДЕРАЦИЯ</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ИРКУТСКАЯ ОБЛАСТЬ</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БОХАНСКИЙ РАЙОН</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bCs/>
          <w:lang w:eastAsia="ru-RU"/>
        </w:rPr>
        <w:t>МУНИЦИПАЛЬНОГО ОБРАЗОВАНИЯ «ТИХОНОВКА»</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ДУМА</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lang w:eastAsia="ru-RU"/>
        </w:rPr>
        <w:t>РЕШЕНИЕ</w:t>
      </w:r>
    </w:p>
    <w:p w:rsidR="00B236E0" w:rsidRPr="00B236E0" w:rsidRDefault="00B236E0" w:rsidP="00B236E0">
      <w:pPr>
        <w:spacing w:after="0" w:line="240" w:lineRule="auto"/>
        <w:jc w:val="center"/>
        <w:rPr>
          <w:rFonts w:ascii="Arial" w:eastAsia="Times New Roman" w:hAnsi="Arial" w:cs="Arial"/>
          <w:b/>
          <w:lang w:eastAsia="ru-RU"/>
        </w:rPr>
      </w:pPr>
    </w:p>
    <w:p w:rsidR="00B236E0" w:rsidRPr="00B236E0" w:rsidRDefault="00B236E0" w:rsidP="00B236E0">
      <w:pPr>
        <w:widowControl w:val="0"/>
        <w:autoSpaceDE w:val="0"/>
        <w:autoSpaceDN w:val="0"/>
        <w:adjustRightInd w:val="0"/>
        <w:spacing w:after="0" w:line="240" w:lineRule="auto"/>
        <w:jc w:val="center"/>
        <w:outlineLvl w:val="0"/>
        <w:rPr>
          <w:rFonts w:ascii="Arial" w:eastAsia="Times New Roman" w:hAnsi="Arial" w:cs="Arial"/>
          <w:b/>
          <w:bCs/>
          <w:lang w:eastAsia="ru-RU"/>
        </w:rPr>
      </w:pPr>
      <w:r w:rsidRPr="00B236E0">
        <w:rPr>
          <w:rFonts w:ascii="Arial" w:eastAsia="Times New Roman" w:hAnsi="Arial" w:cs="Arial"/>
          <w:b/>
          <w:bCs/>
          <w:lang w:eastAsia="ru-RU"/>
        </w:rPr>
        <w:t>О ВНЕСЕНИИ ИЗМЕНЕНИЙ В ПЕРЕЧЕНЬ СРЕДСТВ, ПОДЛЕЖАЩИХ КАЗНАЧЕЙСКОМУ СОПРОВОЖДЕНИЮ, ПРЕДОСТАВЛЯЕМЫХ ИЗ БЮДЖЕТА</w:t>
      </w:r>
    </w:p>
    <w:p w:rsidR="00B236E0" w:rsidRPr="00B236E0" w:rsidRDefault="00B236E0" w:rsidP="00B236E0">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p>
    <w:p w:rsidR="00B236E0" w:rsidRPr="00B236E0" w:rsidRDefault="00B236E0" w:rsidP="00B236E0">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lang w:eastAsia="ru-RU"/>
        </w:rPr>
      </w:pPr>
      <w:r w:rsidRPr="00B236E0">
        <w:rPr>
          <w:rFonts w:ascii="Arial" w:eastAsia="Times New Roman" w:hAnsi="Arial" w:cs="Arial"/>
          <w:bCs/>
          <w:lang w:eastAsia="ru-RU"/>
        </w:rPr>
        <w:t>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2022 год и на плановый период 2023 и 2024 годов» от 16.12.2021 года №130 -ОЗ Дума</w:t>
      </w:r>
    </w:p>
    <w:p w:rsidR="00B236E0" w:rsidRPr="00B236E0" w:rsidRDefault="00B236E0" w:rsidP="00B236E0">
      <w:pPr>
        <w:widowControl w:val="0"/>
        <w:tabs>
          <w:tab w:val="left" w:pos="851"/>
          <w:tab w:val="left" w:pos="993"/>
        </w:tabs>
        <w:autoSpaceDE w:val="0"/>
        <w:autoSpaceDN w:val="0"/>
        <w:adjustRightInd w:val="0"/>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РЕШИЛА:</w:t>
      </w:r>
    </w:p>
    <w:p w:rsidR="00B236E0" w:rsidRPr="00B236E0" w:rsidRDefault="00B236E0" w:rsidP="00B236E0">
      <w:pPr>
        <w:spacing w:after="0" w:line="240" w:lineRule="auto"/>
        <w:rPr>
          <w:rFonts w:ascii="Times New Roman" w:eastAsia="Times New Roman" w:hAnsi="Times New Roman" w:cs="Times New Roman"/>
          <w:b/>
          <w:bCs/>
          <w:lang w:eastAsia="ru-RU"/>
        </w:rPr>
      </w:pPr>
    </w:p>
    <w:p w:rsidR="00B236E0" w:rsidRPr="00B236E0" w:rsidRDefault="00B236E0" w:rsidP="00B236E0">
      <w:pPr>
        <w:shd w:val="clear" w:color="auto" w:fill="FFFFFF"/>
        <w:spacing w:after="0" w:line="240" w:lineRule="auto"/>
        <w:ind w:firstLine="709"/>
        <w:jc w:val="both"/>
        <w:rPr>
          <w:rFonts w:ascii="Arial" w:eastAsia="Times New Roman" w:hAnsi="Arial" w:cs="Arial"/>
          <w:color w:val="000000"/>
          <w:lang w:eastAsia="ru-RU"/>
        </w:rPr>
      </w:pPr>
      <w:r w:rsidRPr="00B236E0">
        <w:rPr>
          <w:rFonts w:ascii="Arial" w:eastAsia="Times New Roman" w:hAnsi="Arial" w:cs="Arial"/>
          <w:color w:val="000000"/>
          <w:lang w:eastAsia="ru-RU"/>
        </w:rPr>
        <w:t>Статья 1. 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муниципального образования «Тихоновка»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B236E0" w:rsidRPr="00B236E0" w:rsidRDefault="00B236E0" w:rsidP="00B236E0">
      <w:pPr>
        <w:shd w:val="clear" w:color="auto" w:fill="FFFFFF"/>
        <w:spacing w:after="0" w:line="240" w:lineRule="auto"/>
        <w:ind w:firstLine="709"/>
        <w:jc w:val="both"/>
        <w:rPr>
          <w:rFonts w:ascii="Arial" w:eastAsia="Times New Roman" w:hAnsi="Arial" w:cs="Arial"/>
          <w:color w:val="000000"/>
          <w:lang w:eastAsia="ru-RU"/>
        </w:rPr>
      </w:pPr>
      <w:r w:rsidRPr="00B236E0">
        <w:rPr>
          <w:rFonts w:ascii="Arial" w:eastAsia="Times New Roman" w:hAnsi="Arial" w:cs="Arial"/>
          <w:color w:val="000000"/>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B236E0" w:rsidRPr="00B236E0" w:rsidRDefault="00B236E0" w:rsidP="00B236E0">
      <w:pPr>
        <w:shd w:val="clear" w:color="auto" w:fill="FFFFFF"/>
        <w:spacing w:after="0" w:line="240" w:lineRule="auto"/>
        <w:ind w:firstLine="709"/>
        <w:jc w:val="both"/>
        <w:rPr>
          <w:rFonts w:ascii="Arial" w:eastAsia="Times New Roman" w:hAnsi="Arial" w:cs="Arial"/>
          <w:color w:val="000000"/>
          <w:lang w:eastAsia="ru-RU"/>
        </w:rPr>
      </w:pPr>
      <w:r w:rsidRPr="00B236E0">
        <w:rPr>
          <w:rFonts w:ascii="Arial" w:eastAsia="Times New Roman" w:hAnsi="Arial" w:cs="Arial"/>
          <w:color w:val="000000"/>
          <w:lang w:eastAsia="ru-RU"/>
        </w:rPr>
        <w:t xml:space="preserve">1) авансовые платежи и расчеты по муниципальным контрактам о поставке товаров, выполнении работ, оказании услуг, заключаемым на сумму </w:t>
      </w:r>
      <w:r w:rsidRPr="00B236E0">
        <w:rPr>
          <w:rFonts w:ascii="Arial" w:eastAsia="Times New Roman" w:hAnsi="Arial" w:cs="Arial"/>
          <w:color w:val="000000" w:themeColor="text1"/>
          <w:lang w:eastAsia="ru-RU"/>
        </w:rPr>
        <w:t xml:space="preserve">50 000,0 </w:t>
      </w:r>
      <w:r w:rsidRPr="00B236E0">
        <w:rPr>
          <w:rFonts w:ascii="Arial" w:eastAsia="Times New Roman" w:hAnsi="Arial" w:cs="Arial"/>
          <w:color w:val="000000"/>
          <w:lang w:eastAsia="ru-RU"/>
        </w:rPr>
        <w:t>тыс. рублей и более;</w:t>
      </w:r>
    </w:p>
    <w:p w:rsidR="00B236E0" w:rsidRPr="00B236E0" w:rsidRDefault="00B236E0" w:rsidP="00B236E0">
      <w:pPr>
        <w:shd w:val="clear" w:color="auto" w:fill="FFFFFF"/>
        <w:spacing w:after="0" w:line="240" w:lineRule="auto"/>
        <w:ind w:firstLine="709"/>
        <w:jc w:val="both"/>
        <w:rPr>
          <w:rFonts w:ascii="Arial" w:eastAsia="Times New Roman" w:hAnsi="Arial" w:cs="Arial"/>
          <w:color w:val="000000"/>
          <w:lang w:eastAsia="ru-RU"/>
        </w:rPr>
      </w:pPr>
      <w:r w:rsidRPr="00B236E0">
        <w:rPr>
          <w:rFonts w:ascii="Arial" w:eastAsia="Times New Roman" w:hAnsi="Arial" w:cs="Arial"/>
          <w:color w:val="000000"/>
          <w:lang w:eastAsia="ru-RU"/>
        </w:rPr>
        <w:t xml:space="preserve">2) авансовые платежи и расчеты по контрактам (договорам) о поставке товаров, выполнении работ, оказании услуг, заключаемым на </w:t>
      </w:r>
      <w:r w:rsidRPr="00B236E0">
        <w:rPr>
          <w:rFonts w:ascii="Arial" w:eastAsia="Times New Roman" w:hAnsi="Arial" w:cs="Arial"/>
          <w:color w:val="000000" w:themeColor="text1"/>
          <w:lang w:eastAsia="ru-RU"/>
        </w:rPr>
        <w:t>сумму 50 000,0 тыс</w:t>
      </w:r>
      <w:r w:rsidRPr="00B236E0">
        <w:rPr>
          <w:rFonts w:ascii="Arial" w:eastAsia="Times New Roman" w:hAnsi="Arial" w:cs="Arial"/>
          <w:color w:val="000000"/>
          <w:lang w:eastAsia="ru-RU"/>
        </w:rPr>
        <w:t>. рублей и более бюджетными учреждениями МО «Тихоновка» ,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B236E0" w:rsidRPr="00B236E0" w:rsidRDefault="00B236E0" w:rsidP="00B236E0">
      <w:pPr>
        <w:shd w:val="clear" w:color="auto" w:fill="FFFFFF"/>
        <w:spacing w:after="0" w:line="240" w:lineRule="auto"/>
        <w:ind w:firstLine="709"/>
        <w:jc w:val="both"/>
        <w:rPr>
          <w:rFonts w:ascii="Arial" w:eastAsia="Times New Roman" w:hAnsi="Arial" w:cs="Arial"/>
          <w:color w:val="000000"/>
          <w:lang w:eastAsia="ru-RU"/>
        </w:rPr>
      </w:pPr>
      <w:r w:rsidRPr="00B236E0">
        <w:rPr>
          <w:rFonts w:ascii="Arial" w:eastAsia="Times New Roman" w:hAnsi="Arial" w:cs="Arial"/>
          <w:color w:val="000000"/>
          <w:lang w:eastAsia="ru-RU"/>
        </w:rPr>
        <w:t xml:space="preserve">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w:t>
      </w:r>
      <w:r w:rsidRPr="00B236E0">
        <w:rPr>
          <w:rFonts w:ascii="Arial" w:eastAsia="Times New Roman" w:hAnsi="Arial" w:cs="Arial"/>
          <w:color w:val="000000"/>
          <w:lang w:eastAsia="ru-RU"/>
        </w:rPr>
        <w:lastRenderedPageBreak/>
        <w:t>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B236E0" w:rsidRPr="00B236E0" w:rsidRDefault="00B236E0" w:rsidP="00B236E0">
      <w:pPr>
        <w:autoSpaceDE w:val="0"/>
        <w:autoSpaceDN w:val="0"/>
        <w:adjustRightInd w:val="0"/>
        <w:spacing w:after="0" w:line="240" w:lineRule="auto"/>
        <w:ind w:firstLine="709"/>
        <w:jc w:val="both"/>
        <w:rPr>
          <w:rFonts w:ascii="Arial" w:eastAsia="Times New Roman" w:hAnsi="Arial" w:cs="Arial"/>
          <w:lang w:eastAsia="ru-RU"/>
        </w:rPr>
      </w:pPr>
    </w:p>
    <w:p w:rsidR="00B236E0" w:rsidRPr="00B236E0" w:rsidRDefault="00B236E0" w:rsidP="00B236E0">
      <w:pPr>
        <w:spacing w:after="0" w:line="240" w:lineRule="auto"/>
        <w:ind w:firstLine="709"/>
        <w:jc w:val="both"/>
        <w:rPr>
          <w:rFonts w:ascii="Arial" w:eastAsia="Times New Roman" w:hAnsi="Arial" w:cs="Arial"/>
          <w:snapToGrid w:val="0"/>
          <w:lang w:eastAsia="ru-RU"/>
        </w:rPr>
      </w:pPr>
      <w:r w:rsidRPr="00B236E0">
        <w:rPr>
          <w:rFonts w:ascii="Arial" w:eastAsia="Times New Roman" w:hAnsi="Arial" w:cs="Arial"/>
          <w:lang w:eastAsia="ru-RU"/>
        </w:rPr>
        <w:t>Статья 2</w:t>
      </w:r>
      <w:r w:rsidRPr="00B236E0">
        <w:rPr>
          <w:rFonts w:ascii="Arial" w:eastAsia="Times New Roman" w:hAnsi="Arial" w:cs="Arial"/>
          <w:b/>
          <w:snapToGrid w:val="0"/>
          <w:lang w:eastAsia="ru-RU"/>
        </w:rPr>
        <w:t xml:space="preserve">. </w:t>
      </w:r>
      <w:r w:rsidRPr="00B236E0">
        <w:rPr>
          <w:rFonts w:ascii="Arial" w:eastAsia="Times New Roman" w:hAnsi="Arial" w:cs="Arial"/>
          <w:snapToGrid w:val="0"/>
          <w:lang w:eastAsia="ru-RU"/>
        </w:rPr>
        <w:t xml:space="preserve">Настоящее решение вступает в силу со дня его официального обнародования и распространяется на правоотношения, возникшие с 01.01.2022г.   </w:t>
      </w:r>
    </w:p>
    <w:p w:rsidR="00B236E0" w:rsidRPr="00B236E0" w:rsidRDefault="00B236E0" w:rsidP="00B236E0">
      <w:pPr>
        <w:spacing w:after="0" w:line="240" w:lineRule="auto"/>
        <w:ind w:firstLine="709"/>
        <w:jc w:val="both"/>
        <w:rPr>
          <w:rFonts w:ascii="Arial" w:eastAsia="Times New Roman" w:hAnsi="Arial" w:cs="Arial"/>
          <w:snapToGrid w:val="0"/>
          <w:lang w:eastAsia="ru-RU"/>
        </w:rPr>
      </w:pPr>
      <w:r w:rsidRPr="00B236E0">
        <w:rPr>
          <w:rFonts w:ascii="Arial" w:eastAsia="Times New Roman" w:hAnsi="Arial" w:cs="Arial"/>
        </w:rPr>
        <w:t xml:space="preserve">       </w:t>
      </w:r>
    </w:p>
    <w:p w:rsidR="00B236E0" w:rsidRPr="00B236E0" w:rsidRDefault="00B236E0" w:rsidP="00B236E0">
      <w:pPr>
        <w:spacing w:after="0" w:line="240" w:lineRule="auto"/>
        <w:jc w:val="both"/>
        <w:rPr>
          <w:rFonts w:ascii="Arial" w:eastAsia="Times New Roman" w:hAnsi="Arial" w:cs="Arial"/>
        </w:rPr>
      </w:pPr>
      <w:r w:rsidRPr="00B236E0">
        <w:rPr>
          <w:rFonts w:ascii="Arial" w:eastAsia="Times New Roman" w:hAnsi="Arial" w:cs="Arial"/>
        </w:rPr>
        <w:t>Председатель Думы МО «Тихоновка»</w:t>
      </w:r>
    </w:p>
    <w:p w:rsidR="00B236E0" w:rsidRPr="00B236E0" w:rsidRDefault="00B236E0" w:rsidP="00B236E0">
      <w:pPr>
        <w:spacing w:after="0" w:line="240" w:lineRule="auto"/>
        <w:jc w:val="both"/>
        <w:rPr>
          <w:rFonts w:ascii="Arial" w:eastAsia="Times New Roman" w:hAnsi="Arial" w:cs="Arial"/>
        </w:rPr>
      </w:pPr>
      <w:r w:rsidRPr="00B236E0">
        <w:rPr>
          <w:rFonts w:ascii="Arial" w:eastAsia="Times New Roman" w:hAnsi="Arial" w:cs="Arial"/>
        </w:rPr>
        <w:t>Глава МО «Тихоновка»</w:t>
      </w:r>
    </w:p>
    <w:p w:rsidR="00B236E0" w:rsidRPr="00B236E0" w:rsidRDefault="00B236E0" w:rsidP="00B236E0">
      <w:pPr>
        <w:spacing w:after="0" w:line="240" w:lineRule="auto"/>
        <w:jc w:val="both"/>
        <w:rPr>
          <w:rFonts w:ascii="Arial" w:eastAsia="Times New Roman" w:hAnsi="Arial" w:cs="Arial"/>
        </w:rPr>
      </w:pPr>
      <w:r w:rsidRPr="00B236E0">
        <w:rPr>
          <w:rFonts w:ascii="Arial" w:eastAsia="Times New Roman" w:hAnsi="Arial" w:cs="Arial"/>
        </w:rPr>
        <w:t xml:space="preserve">М.В.Скоробогатова </w:t>
      </w:r>
    </w:p>
    <w:p w:rsidR="00B236E0" w:rsidRPr="00B236E0" w:rsidRDefault="00B236E0" w:rsidP="00B236E0">
      <w:pPr>
        <w:spacing w:after="0" w:line="240" w:lineRule="auto"/>
        <w:ind w:firstLine="709"/>
        <w:rPr>
          <w:rFonts w:ascii="Arial" w:eastAsia="Times New Roman" w:hAnsi="Arial" w:cs="Arial"/>
        </w:rPr>
      </w:pPr>
    </w:p>
    <w:p w:rsidR="00B236E0" w:rsidRPr="00B236E0" w:rsidRDefault="00B236E0" w:rsidP="00B236E0">
      <w:pPr>
        <w:spacing w:after="0" w:line="240" w:lineRule="auto"/>
        <w:ind w:firstLine="709"/>
        <w:rPr>
          <w:rFonts w:ascii="Arial" w:eastAsia="Times New Roman" w:hAnsi="Arial" w:cs="Arial"/>
        </w:rPr>
      </w:pP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20.04.2022 Г № 160</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РОССИЙСКАЯ ФЕДЕРАЦИЯ</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ИРКУТСКАЯ ОБЛАСТЬ</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bCs/>
          <w:lang w:eastAsia="ru-RU"/>
        </w:rPr>
        <w:t>БОХАНСКИЙ РАЙОН</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bCs/>
          <w:lang w:eastAsia="ru-RU"/>
        </w:rPr>
        <w:t>МУНИЦИПАЛЬНОЕ ОБРАЗОВАНИЕ «ТИХОНОВКА»</w:t>
      </w:r>
    </w:p>
    <w:p w:rsidR="00B236E0" w:rsidRPr="00B236E0" w:rsidRDefault="00B236E0" w:rsidP="00B236E0">
      <w:pPr>
        <w:spacing w:after="0" w:line="240" w:lineRule="auto"/>
        <w:jc w:val="center"/>
        <w:rPr>
          <w:rFonts w:ascii="Arial" w:eastAsia="Times New Roman" w:hAnsi="Arial" w:cs="Arial"/>
          <w:b/>
          <w:lang w:eastAsia="ru-RU"/>
        </w:rPr>
      </w:pPr>
      <w:r w:rsidRPr="00B236E0">
        <w:rPr>
          <w:rFonts w:ascii="Arial" w:eastAsia="Times New Roman" w:hAnsi="Arial" w:cs="Arial"/>
          <w:b/>
          <w:lang w:eastAsia="ru-RU"/>
        </w:rPr>
        <w:t>ДУМА</w:t>
      </w:r>
    </w:p>
    <w:p w:rsidR="00B236E0" w:rsidRPr="00B236E0" w:rsidRDefault="00B236E0" w:rsidP="00B236E0">
      <w:pPr>
        <w:spacing w:after="0" w:line="240" w:lineRule="auto"/>
        <w:jc w:val="center"/>
        <w:rPr>
          <w:rFonts w:ascii="Arial" w:eastAsia="Times New Roman" w:hAnsi="Arial" w:cs="Arial"/>
          <w:b/>
          <w:bCs/>
          <w:lang w:eastAsia="ru-RU"/>
        </w:rPr>
      </w:pPr>
      <w:r w:rsidRPr="00B236E0">
        <w:rPr>
          <w:rFonts w:ascii="Arial" w:eastAsia="Times New Roman" w:hAnsi="Arial" w:cs="Arial"/>
          <w:b/>
          <w:lang w:eastAsia="ru-RU"/>
        </w:rPr>
        <w:t>РЕШЕНИЕ</w:t>
      </w:r>
    </w:p>
    <w:p w:rsidR="00B236E0" w:rsidRPr="00B236E0" w:rsidRDefault="00B236E0" w:rsidP="00B236E0">
      <w:pPr>
        <w:spacing w:after="0" w:line="240" w:lineRule="auto"/>
        <w:jc w:val="center"/>
        <w:rPr>
          <w:rFonts w:ascii="Arial" w:eastAsia="Times New Roman" w:hAnsi="Arial" w:cs="Arial"/>
          <w:b/>
          <w:bCs/>
          <w:lang w:eastAsia="ru-RU"/>
        </w:rPr>
      </w:pPr>
    </w:p>
    <w:p w:rsidR="00B236E0" w:rsidRPr="00B236E0" w:rsidRDefault="00B236E0" w:rsidP="00B236E0">
      <w:pPr>
        <w:widowControl w:val="0"/>
        <w:autoSpaceDE w:val="0"/>
        <w:autoSpaceDN w:val="0"/>
        <w:adjustRightInd w:val="0"/>
        <w:spacing w:after="0" w:line="240" w:lineRule="auto"/>
        <w:jc w:val="center"/>
        <w:outlineLvl w:val="0"/>
        <w:rPr>
          <w:rFonts w:ascii="Arial" w:eastAsia="Times New Roman" w:hAnsi="Arial" w:cs="Arial"/>
          <w:b/>
          <w:bCs/>
          <w:lang w:eastAsia="ru-RU"/>
        </w:rPr>
      </w:pPr>
      <w:r w:rsidRPr="00B236E0">
        <w:rPr>
          <w:rFonts w:ascii="Arial" w:eastAsia="Times New Roman" w:hAnsi="Arial" w:cs="Arial"/>
          <w:b/>
          <w:bCs/>
          <w:lang w:eastAsia="ru-RU"/>
        </w:rPr>
        <w:t>О ВНЕСЕНИИ ИЗМЕНЕНИЙ В РЕШЕНИЕ ДУМЫ МО «ТИХОНОВКА» № 151 ОТ 29.12.2021 ГОДА «ОБ УТВЕРЖДЕНИИ БЮДЖЕТА МУНИЦИПАЛЬНОГО ОБРАЗОВАНИЯ «ТИХОНОВКА» НА 2022 ГОД И ПЛАНОВЫЙ ПЕРИОД 2023 И 2024 ГГ.» (В РЕДАКЦИИ № 155 ОТ 21.02.2022 Г)</w:t>
      </w:r>
    </w:p>
    <w:p w:rsidR="00B236E0" w:rsidRPr="00B236E0" w:rsidRDefault="00B236E0" w:rsidP="00B236E0">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p>
    <w:p w:rsidR="00B236E0" w:rsidRPr="00B236E0" w:rsidRDefault="00B236E0" w:rsidP="00B236E0">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
          <w:bCs/>
          <w:lang w:eastAsia="ru-RU"/>
        </w:rPr>
      </w:pPr>
      <w:r w:rsidRPr="00B236E0">
        <w:rPr>
          <w:rFonts w:ascii="Arial" w:eastAsia="Times New Roman" w:hAnsi="Arial" w:cs="Arial"/>
          <w:bCs/>
          <w:lang w:eastAsia="ru-RU"/>
        </w:rPr>
        <w:t>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2022 год и на плановый период 2023 и 2024 годов» от 16.12.2021 года № 130 -ОЗ Дума</w:t>
      </w:r>
    </w:p>
    <w:p w:rsidR="00B236E0" w:rsidRPr="00B236E0" w:rsidRDefault="00B236E0" w:rsidP="00B236E0">
      <w:pPr>
        <w:widowControl w:val="0"/>
        <w:tabs>
          <w:tab w:val="left" w:pos="851"/>
          <w:tab w:val="left" w:pos="993"/>
        </w:tabs>
        <w:autoSpaceDE w:val="0"/>
        <w:autoSpaceDN w:val="0"/>
        <w:adjustRightInd w:val="0"/>
        <w:spacing w:after="0" w:line="240" w:lineRule="auto"/>
        <w:jc w:val="center"/>
        <w:rPr>
          <w:rFonts w:ascii="Arial" w:eastAsia="Times New Roman" w:hAnsi="Arial" w:cs="Arial"/>
          <w:bCs/>
          <w:lang w:eastAsia="ru-RU"/>
        </w:rPr>
      </w:pPr>
      <w:r w:rsidRPr="00B236E0">
        <w:rPr>
          <w:rFonts w:ascii="Arial" w:eastAsia="Times New Roman" w:hAnsi="Arial" w:cs="Arial"/>
          <w:b/>
          <w:bCs/>
          <w:lang w:eastAsia="ru-RU"/>
        </w:rPr>
        <w:t>РЕШИЛА:</w:t>
      </w:r>
    </w:p>
    <w:p w:rsidR="00B236E0" w:rsidRPr="00B236E0" w:rsidRDefault="00B236E0" w:rsidP="00B236E0">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p>
    <w:p w:rsidR="00B236E0" w:rsidRPr="00B236E0" w:rsidRDefault="00B236E0" w:rsidP="00B236E0">
      <w:pPr>
        <w:widowControl w:val="0"/>
        <w:autoSpaceDE w:val="0"/>
        <w:autoSpaceDN w:val="0"/>
        <w:adjustRightInd w:val="0"/>
        <w:spacing w:after="0" w:line="240" w:lineRule="auto"/>
        <w:ind w:firstLine="709"/>
        <w:jc w:val="both"/>
        <w:outlineLvl w:val="0"/>
        <w:rPr>
          <w:rFonts w:ascii="Arial" w:eastAsia="Times New Roman" w:hAnsi="Arial" w:cs="Arial"/>
          <w:bCs/>
          <w:lang w:eastAsia="ru-RU"/>
        </w:rPr>
      </w:pPr>
      <w:r w:rsidRPr="00B236E0">
        <w:rPr>
          <w:rFonts w:ascii="Arial" w:eastAsia="Times New Roman" w:hAnsi="Arial" w:cs="Arial"/>
        </w:rPr>
        <w:t>Внести следующие изменения и дополнения в решение</w:t>
      </w:r>
      <w:r w:rsidRPr="00B236E0">
        <w:rPr>
          <w:rFonts w:ascii="Arial" w:eastAsia="Times New Roman" w:hAnsi="Arial" w:cs="Arial"/>
          <w:bCs/>
          <w:lang w:eastAsia="ru-RU"/>
        </w:rPr>
        <w:t xml:space="preserve"> Думы МО «Тихоновка» № 155 от 29.12.2021 года «Об утверждении бюджета МО «Тихоновка» на 2022 год и плановый период 2023 и 2024 г </w:t>
      </w:r>
      <w:proofErr w:type="spellStart"/>
      <w:r w:rsidRPr="00B236E0">
        <w:rPr>
          <w:rFonts w:ascii="Arial" w:eastAsia="Times New Roman" w:hAnsi="Arial" w:cs="Arial"/>
          <w:bCs/>
          <w:lang w:eastAsia="ru-RU"/>
        </w:rPr>
        <w:t>г</w:t>
      </w:r>
      <w:proofErr w:type="spellEnd"/>
      <w:r w:rsidRPr="00B236E0">
        <w:rPr>
          <w:rFonts w:ascii="Arial" w:eastAsia="Times New Roman" w:hAnsi="Arial" w:cs="Arial"/>
          <w:bCs/>
          <w:lang w:eastAsia="ru-RU"/>
        </w:rPr>
        <w:t>.» (в редакции № 155 от 21.02.2022 г.)</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1.Согласно соглашения с КСП «Боханский район» в раздел подраздел 14 03 «передаваемые полномочия» добавить расходы 54,3 тыс. руб. и утвердить в сумме 213,3 тыс. руб. в 2022 году, в 2023 году в сумме 175,0 тыс. руб.  и в 2024 году в сумме 175,0 тыс. руб.</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2.В связи увеличением прожиточного минимума в раздел подраздел 10 01 «социальное обеспечение» добавить расходы 18,4 тыс. руб.  и утвердить в сумме 132,3 тыс. руб. в 2022 году, в 2023 году в сумме 113,9 тыс. руб. и в 2024 году в сумме 113,9 тыс. руб.</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3.Согласно соглашения с МБУК «СКЦ МО «Тихоновка» добавить расходы в раздел подраздел 08 01 «Культура» 1692,16 тыс. руб. и утвердить в сумме 5731,10 тыс. руб. в 2022 году, в 2023 году в сумме 3970,69 тыс. руб. и в 2024 году в сумме 3856,89 тыс. руб.</w:t>
      </w:r>
    </w:p>
    <w:p w:rsidR="00B236E0" w:rsidRPr="00B236E0" w:rsidRDefault="00B236E0" w:rsidP="00B236E0">
      <w:pPr>
        <w:spacing w:after="0" w:line="240" w:lineRule="auto"/>
        <w:ind w:firstLine="709"/>
        <w:jc w:val="both"/>
        <w:rPr>
          <w:rFonts w:ascii="Arial" w:eastAsia="Times New Roman" w:hAnsi="Arial" w:cs="Arial"/>
          <w:lang w:eastAsia="ru-RU"/>
        </w:rPr>
      </w:pPr>
      <w:r w:rsidRPr="00B236E0">
        <w:rPr>
          <w:rFonts w:ascii="Arial" w:eastAsia="Times New Roman" w:hAnsi="Arial" w:cs="Arial"/>
        </w:rPr>
        <w:t>4.Утвердить расходы на «</w:t>
      </w:r>
      <w:r w:rsidRPr="00B236E0">
        <w:rPr>
          <w:rFonts w:ascii="Arial" w:eastAsia="Times New Roman" w:hAnsi="Arial" w:cs="Arial"/>
          <w:lang w:eastAsia="ru-RU"/>
        </w:rPr>
        <w:t xml:space="preserve">Оказание единовременной материальной помощи пострадавшим гражданам» в 2022 году в сумме 20,0 тыс. рублей </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5.Увеличить расходы на содержание органов местного самоуправления на 606,33 тыс. руб. и утвердить в сумме 4332,33 тыс.  руб. в 2022 году, 2023 году в сумме 4982,39 тыс. руб. и 2024 году в сумме 5300,44 тыс.  руб.</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6.Уменьшить расходы в разделе подразделе 05 02 «Жилищно-коммунальное хозяйство на 54,3 тыс. руб. и утвердить в сумме 905,70 тыс. руб. в 2022 году, в 2023 году в сумме 625,00 тыс. руб. и 2024 году в сумме 438,97 тыс. руб.</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 xml:space="preserve">7.Уменьшить расходы в раздел подраздел 04 09 «Муниципальный дорожный фонд» на 2336,89 тыс. руб. и утвердить в сумме 2748,87 тыс. руб. в 2022 году, 2023 году в сумме 1957,88 тыс. руб. и 2024 году 2114,62 тыс. руб. </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8.Внести изменения в ведомственную структуру расходов приложение № 4.1, утвердить приложение в новой редакции.</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9.Настоящее решение вступает в силу со дня его подписания.</w:t>
      </w:r>
    </w:p>
    <w:p w:rsidR="00B236E0" w:rsidRPr="00B236E0" w:rsidRDefault="00B236E0" w:rsidP="00B236E0">
      <w:pPr>
        <w:spacing w:after="0" w:line="240" w:lineRule="auto"/>
        <w:ind w:firstLine="709"/>
        <w:jc w:val="both"/>
        <w:rPr>
          <w:rFonts w:ascii="Arial" w:eastAsia="Times New Roman" w:hAnsi="Arial" w:cs="Arial"/>
        </w:rPr>
      </w:pPr>
      <w:r w:rsidRPr="00B236E0">
        <w:rPr>
          <w:rFonts w:ascii="Arial" w:eastAsia="Times New Roman" w:hAnsi="Arial" w:cs="Arial"/>
        </w:rPr>
        <w:t xml:space="preserve"> 10.Опубликовать настоящее решение в Вестнике МО «Тихоновка».</w:t>
      </w:r>
    </w:p>
    <w:p w:rsidR="00B236E0" w:rsidRPr="00B236E0" w:rsidRDefault="00B236E0" w:rsidP="00B236E0">
      <w:pPr>
        <w:spacing w:after="0" w:line="240" w:lineRule="auto"/>
        <w:ind w:firstLine="709"/>
        <w:jc w:val="right"/>
        <w:rPr>
          <w:rFonts w:ascii="Arial" w:eastAsia="Times New Roman" w:hAnsi="Arial" w:cs="Arial"/>
        </w:rPr>
      </w:pPr>
    </w:p>
    <w:p w:rsidR="00B236E0" w:rsidRPr="00B236E0" w:rsidRDefault="00B236E0" w:rsidP="00B236E0">
      <w:pPr>
        <w:spacing w:after="0" w:line="240" w:lineRule="auto"/>
        <w:rPr>
          <w:rFonts w:ascii="Arial" w:eastAsia="Times New Roman" w:hAnsi="Arial" w:cs="Arial"/>
        </w:rPr>
      </w:pPr>
      <w:r w:rsidRPr="00B236E0">
        <w:rPr>
          <w:rFonts w:ascii="Arial" w:eastAsia="Times New Roman" w:hAnsi="Arial" w:cs="Arial"/>
        </w:rPr>
        <w:t>Председатель Думы МО «Тихоновка»</w:t>
      </w:r>
    </w:p>
    <w:p w:rsidR="00B236E0" w:rsidRPr="00B236E0" w:rsidRDefault="00B236E0" w:rsidP="00B236E0">
      <w:pPr>
        <w:spacing w:after="0" w:line="240" w:lineRule="auto"/>
        <w:rPr>
          <w:rFonts w:ascii="Arial" w:eastAsia="Times New Roman" w:hAnsi="Arial" w:cs="Arial"/>
        </w:rPr>
      </w:pPr>
      <w:r w:rsidRPr="00B236E0">
        <w:rPr>
          <w:rFonts w:ascii="Arial" w:eastAsia="Times New Roman" w:hAnsi="Arial" w:cs="Arial"/>
        </w:rPr>
        <w:t>Глава МО «Тихоновка»</w:t>
      </w:r>
    </w:p>
    <w:p w:rsidR="00B236E0" w:rsidRPr="00B236E0" w:rsidRDefault="00B236E0" w:rsidP="00B236E0">
      <w:pPr>
        <w:spacing w:after="0" w:line="240" w:lineRule="auto"/>
        <w:rPr>
          <w:rFonts w:ascii="Arial" w:eastAsia="Times New Roman" w:hAnsi="Arial" w:cs="Arial"/>
        </w:rPr>
      </w:pPr>
      <w:r w:rsidRPr="00B236E0">
        <w:rPr>
          <w:rFonts w:ascii="Arial" w:eastAsia="Times New Roman" w:hAnsi="Arial" w:cs="Arial"/>
        </w:rPr>
        <w:t>М.В.Скоробогатова</w:t>
      </w:r>
    </w:p>
    <w:p w:rsidR="00B236E0" w:rsidRPr="00B236E0" w:rsidRDefault="00B236E0" w:rsidP="0009656A">
      <w:pPr>
        <w:tabs>
          <w:tab w:val="left" w:pos="14459"/>
        </w:tabs>
        <w:spacing w:after="0" w:line="240" w:lineRule="auto"/>
        <w:ind w:right="107" w:firstLine="709"/>
        <w:jc w:val="both"/>
        <w:rPr>
          <w:rFonts w:ascii="Arial" w:eastAsia="Times New Roman" w:hAnsi="Arial" w:cs="Arial"/>
        </w:rPr>
      </w:pPr>
      <w:bookmarkStart w:id="7" w:name="_GoBack"/>
      <w:bookmarkEnd w:id="7"/>
    </w:p>
    <w:p w:rsidR="00B236E0" w:rsidRPr="00B236E0" w:rsidRDefault="00B236E0" w:rsidP="00B236E0">
      <w:pPr>
        <w:autoSpaceDE w:val="0"/>
        <w:autoSpaceDN w:val="0"/>
        <w:adjustRightInd w:val="0"/>
        <w:spacing w:after="0" w:line="240" w:lineRule="auto"/>
        <w:jc w:val="both"/>
        <w:rPr>
          <w:rFonts w:ascii="Arial" w:hAnsi="Arial" w:cs="Arial"/>
          <w:bCs/>
        </w:rPr>
      </w:pP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25.04.2022г. № 30</w:t>
      </w: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РОССИЙСКАЯ ФЕДЕРАЦИЯ</w:t>
      </w: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ИРКУТСКАЯ ОБЛАСТЬ</w:t>
      </w: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БОХАНСКИЙ РАЙОН</w:t>
      </w: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МУНИЦИПАЛЬНОЕ ОБРАЗОВАНИЕ «ТИХОНОВКА»</w:t>
      </w: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АДМИНИСТРАЦИЯ</w:t>
      </w: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ПОСТАНОВЛЕНИЕ</w:t>
      </w:r>
    </w:p>
    <w:p w:rsidR="00B236E0" w:rsidRPr="00B236E0" w:rsidRDefault="00B236E0" w:rsidP="00B236E0">
      <w:pPr>
        <w:spacing w:after="0" w:line="240" w:lineRule="auto"/>
        <w:ind w:right="-852" w:firstLine="709"/>
        <w:jc w:val="center"/>
        <w:rPr>
          <w:rFonts w:ascii="Arial" w:eastAsia="Times New Roman" w:hAnsi="Arial" w:cs="Arial"/>
          <w:b/>
          <w:lang w:eastAsia="ru-RU"/>
        </w:rPr>
      </w:pP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«О ПРИСВОЕНИИ АДРЕСА»</w:t>
      </w:r>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п. 21 ч.1ст.10 Устава муниципального образования «Тихоновка».</w:t>
      </w:r>
    </w:p>
    <w:p w:rsidR="00B236E0" w:rsidRPr="00B236E0" w:rsidRDefault="00B236E0" w:rsidP="00B236E0">
      <w:pPr>
        <w:spacing w:after="0" w:line="240" w:lineRule="auto"/>
        <w:ind w:right="-852" w:firstLine="709"/>
        <w:rPr>
          <w:rFonts w:ascii="Arial" w:eastAsia="Times New Roman" w:hAnsi="Arial" w:cs="Arial"/>
          <w:lang w:eastAsia="ru-RU"/>
        </w:rPr>
      </w:pPr>
    </w:p>
    <w:p w:rsidR="00B236E0" w:rsidRPr="00B236E0" w:rsidRDefault="00B236E0" w:rsidP="00B236E0">
      <w:pPr>
        <w:spacing w:after="0" w:line="240" w:lineRule="auto"/>
        <w:ind w:right="-852" w:firstLine="709"/>
        <w:jc w:val="center"/>
        <w:rPr>
          <w:rFonts w:ascii="Arial" w:eastAsia="Times New Roman" w:hAnsi="Arial" w:cs="Arial"/>
          <w:b/>
          <w:lang w:eastAsia="ru-RU"/>
        </w:rPr>
      </w:pPr>
      <w:r w:rsidRPr="00B236E0">
        <w:rPr>
          <w:rFonts w:ascii="Arial" w:eastAsia="Times New Roman" w:hAnsi="Arial" w:cs="Arial"/>
          <w:b/>
          <w:lang w:eastAsia="ru-RU"/>
        </w:rPr>
        <w:t>ПОСТАНОВЛЯЕТ:</w:t>
      </w:r>
    </w:p>
    <w:p w:rsidR="00B236E0" w:rsidRPr="00B236E0" w:rsidRDefault="00B236E0" w:rsidP="00B236E0">
      <w:pPr>
        <w:spacing w:after="0" w:line="240" w:lineRule="auto"/>
        <w:ind w:right="-852" w:firstLine="709"/>
        <w:rPr>
          <w:rFonts w:ascii="Arial" w:eastAsia="Times New Roman" w:hAnsi="Arial" w:cs="Arial"/>
          <w:b/>
          <w:lang w:eastAsia="ru-RU"/>
        </w:rPr>
      </w:pPr>
    </w:p>
    <w:p w:rsidR="00B236E0" w:rsidRPr="00B236E0" w:rsidRDefault="00B236E0" w:rsidP="00B236E0">
      <w:pPr>
        <w:spacing w:after="0" w:line="240" w:lineRule="auto"/>
        <w:ind w:left="709" w:right="-852"/>
        <w:jc w:val="both"/>
        <w:rPr>
          <w:rFonts w:ascii="Arial" w:eastAsia="Times New Roman" w:hAnsi="Arial" w:cs="Arial"/>
          <w:lang w:eastAsia="ru-RU"/>
        </w:rPr>
      </w:pPr>
      <w:r w:rsidRPr="00B236E0">
        <w:rPr>
          <w:rFonts w:ascii="Arial" w:eastAsia="Times New Roman" w:hAnsi="Arial" w:cs="Arial"/>
          <w:lang w:eastAsia="ru-RU"/>
        </w:rPr>
        <w:t xml:space="preserve">1.Присвоить жилому объекту недвижимости адрес: </w:t>
      </w: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-Российская Федерация, Иркутская область, Муниципальный район Боханский, сельское поселение «Тихоновка», с. Тихоновка, ул. Лермонтова д. 35</w:t>
      </w: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2. 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proofErr w:type="spellStart"/>
      <w:r w:rsidRPr="00B236E0">
        <w:rPr>
          <w:rFonts w:ascii="Arial" w:eastAsia="Times New Roman" w:hAnsi="Arial" w:cs="Arial"/>
          <w:lang w:eastAsia="ru-RU"/>
        </w:rPr>
        <w:t>И.о</w:t>
      </w:r>
      <w:proofErr w:type="spellEnd"/>
      <w:r w:rsidRPr="00B236E0">
        <w:rPr>
          <w:rFonts w:ascii="Arial" w:eastAsia="Times New Roman" w:hAnsi="Arial" w:cs="Arial"/>
          <w:lang w:eastAsia="ru-RU"/>
        </w:rPr>
        <w:t>. главы администрации МО «Тихоновка»</w:t>
      </w:r>
    </w:p>
    <w:p w:rsidR="00B236E0" w:rsidRPr="00B236E0" w:rsidRDefault="00B236E0" w:rsidP="00B236E0">
      <w:pPr>
        <w:spacing w:after="0" w:line="240" w:lineRule="auto"/>
        <w:ind w:right="-852" w:firstLine="709"/>
        <w:jc w:val="both"/>
        <w:rPr>
          <w:rFonts w:ascii="Arial" w:eastAsia="Times New Roman" w:hAnsi="Arial" w:cs="Arial"/>
          <w:lang w:eastAsia="ru-RU"/>
        </w:rPr>
      </w:pPr>
      <w:proofErr w:type="spellStart"/>
      <w:r w:rsidRPr="00B236E0">
        <w:rPr>
          <w:rFonts w:ascii="Arial" w:eastAsia="Times New Roman" w:hAnsi="Arial" w:cs="Arial"/>
          <w:lang w:eastAsia="ru-RU"/>
        </w:rPr>
        <w:t>О.Н.Маркович</w:t>
      </w:r>
      <w:proofErr w:type="spellEnd"/>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25.04.2022г. № 31</w:t>
      </w: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РОССИЙСКАЯ ФЕДЕРАЦИЯ</w:t>
      </w: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ИРКУТСКАЯ ОБЛАСТЬ</w:t>
      </w: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БОХАНСКИЙ РАЙОН</w:t>
      </w: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МУНИЦИПАЛЬНОЕ ОБРАЗОВАНИЕ «ТИХОНОВКА»</w:t>
      </w: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АДМИНИСТРАЦИЯ</w:t>
      </w: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ПОСТАНОВЛЕНИЕ</w:t>
      </w:r>
    </w:p>
    <w:p w:rsidR="00B236E0" w:rsidRPr="00B236E0" w:rsidRDefault="00B236E0" w:rsidP="00B236E0">
      <w:pPr>
        <w:spacing w:after="0" w:line="240" w:lineRule="auto"/>
        <w:ind w:right="-994" w:firstLine="709"/>
        <w:jc w:val="center"/>
        <w:rPr>
          <w:rFonts w:ascii="Arial" w:eastAsia="Times New Roman" w:hAnsi="Arial" w:cs="Arial"/>
          <w:b/>
          <w:lang w:eastAsia="ru-RU"/>
        </w:rPr>
      </w:pP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«О ПРИСВОЕНИИ АДРЕСА»</w:t>
      </w:r>
    </w:p>
    <w:p w:rsidR="00B236E0" w:rsidRPr="00B236E0" w:rsidRDefault="00B236E0" w:rsidP="00B236E0">
      <w:pPr>
        <w:spacing w:after="0" w:line="240" w:lineRule="auto"/>
        <w:ind w:right="-994" w:firstLine="709"/>
        <w:jc w:val="both"/>
        <w:rPr>
          <w:rFonts w:ascii="Times New Roman" w:eastAsia="Times New Roman" w:hAnsi="Times New Roman" w:cs="Times New Roman"/>
          <w:lang w:eastAsia="ru-RU"/>
        </w:rPr>
      </w:pPr>
    </w:p>
    <w:p w:rsidR="00B236E0" w:rsidRPr="00B236E0" w:rsidRDefault="00B236E0" w:rsidP="00B236E0">
      <w:pPr>
        <w:spacing w:after="0" w:line="240" w:lineRule="auto"/>
        <w:ind w:right="-994" w:firstLine="709"/>
        <w:jc w:val="both"/>
        <w:rPr>
          <w:rFonts w:ascii="Arial" w:eastAsia="Times New Roman" w:hAnsi="Arial" w:cs="Arial"/>
          <w:lang w:eastAsia="ru-RU"/>
        </w:rPr>
      </w:pPr>
      <w:r w:rsidRPr="00B236E0">
        <w:rPr>
          <w:rFonts w:ascii="Arial" w:eastAsia="Times New Roman" w:hAnsi="Arial" w:cs="Arial"/>
          <w:lang w:eastAsia="ru-RU"/>
        </w:rPr>
        <w:t>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п. 21 ч.1ст.10 Устава муниципального образования «Тихоновка».</w:t>
      </w:r>
    </w:p>
    <w:p w:rsidR="00B236E0" w:rsidRPr="00B236E0" w:rsidRDefault="00B236E0" w:rsidP="00B236E0">
      <w:pPr>
        <w:spacing w:after="0" w:line="240" w:lineRule="auto"/>
        <w:ind w:right="-994" w:firstLine="709"/>
        <w:rPr>
          <w:rFonts w:ascii="Times New Roman" w:eastAsia="Times New Roman" w:hAnsi="Times New Roman" w:cs="Times New Roman"/>
          <w:lang w:eastAsia="ru-RU"/>
        </w:rPr>
      </w:pPr>
    </w:p>
    <w:p w:rsidR="00B236E0" w:rsidRPr="00B236E0" w:rsidRDefault="00B236E0" w:rsidP="00B236E0">
      <w:pPr>
        <w:spacing w:after="0" w:line="240" w:lineRule="auto"/>
        <w:ind w:right="-994" w:firstLine="709"/>
        <w:jc w:val="center"/>
        <w:rPr>
          <w:rFonts w:ascii="Arial" w:eastAsia="Times New Roman" w:hAnsi="Arial" w:cs="Arial"/>
          <w:b/>
          <w:lang w:eastAsia="ru-RU"/>
        </w:rPr>
      </w:pPr>
      <w:r w:rsidRPr="00B236E0">
        <w:rPr>
          <w:rFonts w:ascii="Arial" w:eastAsia="Times New Roman" w:hAnsi="Arial" w:cs="Arial"/>
          <w:b/>
          <w:lang w:eastAsia="ru-RU"/>
        </w:rPr>
        <w:t>ПОСТАНОВЛЯЕТ:</w:t>
      </w:r>
    </w:p>
    <w:p w:rsidR="00B236E0" w:rsidRPr="00B236E0" w:rsidRDefault="00B236E0" w:rsidP="00B236E0">
      <w:pPr>
        <w:spacing w:after="0" w:line="240" w:lineRule="auto"/>
        <w:ind w:right="-994" w:firstLine="709"/>
        <w:rPr>
          <w:rFonts w:ascii="Times New Roman" w:eastAsia="Times New Roman" w:hAnsi="Times New Roman" w:cs="Times New Roman"/>
          <w:b/>
          <w:lang w:eastAsia="ru-RU"/>
        </w:rPr>
      </w:pPr>
    </w:p>
    <w:p w:rsidR="00B236E0" w:rsidRPr="00B236E0" w:rsidRDefault="00B236E0" w:rsidP="00B236E0">
      <w:pPr>
        <w:spacing w:after="0" w:line="240" w:lineRule="auto"/>
        <w:ind w:right="-994" w:firstLine="709"/>
        <w:contextualSpacing/>
        <w:jc w:val="both"/>
        <w:rPr>
          <w:rFonts w:ascii="Arial" w:eastAsia="Times New Roman" w:hAnsi="Arial" w:cs="Arial"/>
          <w:lang w:eastAsia="ru-RU"/>
        </w:rPr>
      </w:pPr>
      <w:r w:rsidRPr="00B236E0">
        <w:rPr>
          <w:rFonts w:ascii="Arial" w:eastAsia="Times New Roman" w:hAnsi="Arial" w:cs="Arial"/>
          <w:lang w:eastAsia="ru-RU"/>
        </w:rPr>
        <w:t xml:space="preserve">1.Присвоить жилому объекту недвижимости адрес: </w:t>
      </w:r>
    </w:p>
    <w:p w:rsidR="00B236E0" w:rsidRPr="00B236E0" w:rsidRDefault="00B236E0" w:rsidP="00B236E0">
      <w:pPr>
        <w:spacing w:after="0" w:line="240" w:lineRule="auto"/>
        <w:ind w:right="-994" w:firstLine="709"/>
        <w:jc w:val="both"/>
        <w:rPr>
          <w:rFonts w:ascii="Arial" w:eastAsia="Times New Roman" w:hAnsi="Arial" w:cs="Arial"/>
          <w:lang w:eastAsia="ru-RU"/>
        </w:rPr>
      </w:pPr>
      <w:r w:rsidRPr="00B236E0">
        <w:rPr>
          <w:rFonts w:ascii="Arial" w:eastAsia="Times New Roman" w:hAnsi="Arial" w:cs="Arial"/>
          <w:lang w:eastAsia="ru-RU"/>
        </w:rPr>
        <w:t xml:space="preserve">-Российская Федерация, Иркутская область, Муниципальный район Боханский, сельское поселение «Тихоновка», с. Тихоновка, микрорайон </w:t>
      </w:r>
      <w:proofErr w:type="spellStart"/>
      <w:r w:rsidRPr="00B236E0">
        <w:rPr>
          <w:rFonts w:ascii="Arial" w:eastAsia="Times New Roman" w:hAnsi="Arial" w:cs="Arial"/>
          <w:lang w:eastAsia="ru-RU"/>
        </w:rPr>
        <w:t>Тальяны</w:t>
      </w:r>
      <w:proofErr w:type="spellEnd"/>
      <w:r w:rsidRPr="00B236E0">
        <w:rPr>
          <w:rFonts w:ascii="Arial" w:eastAsia="Times New Roman" w:hAnsi="Arial" w:cs="Arial"/>
          <w:lang w:eastAsia="ru-RU"/>
        </w:rPr>
        <w:t xml:space="preserve"> д. 8Д.</w:t>
      </w:r>
    </w:p>
    <w:p w:rsidR="00B236E0" w:rsidRPr="00B236E0" w:rsidRDefault="00B236E0" w:rsidP="00B236E0">
      <w:pPr>
        <w:spacing w:after="0" w:line="240" w:lineRule="auto"/>
        <w:ind w:right="-994" w:firstLine="709"/>
        <w:jc w:val="both"/>
        <w:rPr>
          <w:rFonts w:ascii="Arial" w:eastAsia="Times New Roman" w:hAnsi="Arial" w:cs="Arial"/>
          <w:lang w:eastAsia="ru-RU"/>
        </w:rPr>
      </w:pPr>
      <w:r w:rsidRPr="00B236E0">
        <w:rPr>
          <w:rFonts w:ascii="Arial" w:eastAsia="Times New Roman" w:hAnsi="Arial" w:cs="Arial"/>
          <w:lang w:eastAsia="ru-RU"/>
        </w:rPr>
        <w:t>2. 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B236E0" w:rsidRPr="00B236E0" w:rsidRDefault="00B236E0" w:rsidP="00B236E0">
      <w:pPr>
        <w:spacing w:after="0" w:line="240" w:lineRule="auto"/>
        <w:ind w:right="-994" w:firstLine="709"/>
        <w:jc w:val="both"/>
        <w:rPr>
          <w:rFonts w:ascii="Arial" w:eastAsia="Times New Roman" w:hAnsi="Arial" w:cs="Arial"/>
          <w:lang w:eastAsia="ru-RU"/>
        </w:rPr>
      </w:pPr>
    </w:p>
    <w:p w:rsidR="00B236E0" w:rsidRPr="00B236E0" w:rsidRDefault="00B236E0" w:rsidP="00B236E0">
      <w:pPr>
        <w:spacing w:after="0" w:line="240" w:lineRule="auto"/>
        <w:ind w:right="-994" w:firstLine="709"/>
        <w:jc w:val="both"/>
        <w:rPr>
          <w:rFonts w:ascii="Arial" w:eastAsia="Times New Roman" w:hAnsi="Arial" w:cs="Arial"/>
          <w:lang w:eastAsia="ru-RU"/>
        </w:rPr>
      </w:pPr>
    </w:p>
    <w:p w:rsidR="00B236E0" w:rsidRPr="00B236E0" w:rsidRDefault="00B236E0" w:rsidP="00B236E0">
      <w:pPr>
        <w:spacing w:after="0" w:line="240" w:lineRule="auto"/>
        <w:ind w:right="-994" w:firstLine="709"/>
        <w:jc w:val="both"/>
        <w:rPr>
          <w:rFonts w:ascii="Arial" w:eastAsia="Times New Roman" w:hAnsi="Arial" w:cs="Arial"/>
          <w:lang w:eastAsia="ru-RU"/>
        </w:rPr>
      </w:pPr>
    </w:p>
    <w:p w:rsidR="00B236E0" w:rsidRPr="00B236E0" w:rsidRDefault="00B236E0" w:rsidP="00B236E0">
      <w:pPr>
        <w:spacing w:after="0" w:line="240" w:lineRule="auto"/>
        <w:ind w:right="-994" w:firstLine="709"/>
        <w:jc w:val="both"/>
        <w:rPr>
          <w:rFonts w:ascii="Arial" w:eastAsia="Times New Roman" w:hAnsi="Arial" w:cs="Arial"/>
          <w:lang w:eastAsia="ru-RU"/>
        </w:rPr>
      </w:pPr>
      <w:proofErr w:type="spellStart"/>
      <w:r w:rsidRPr="00B236E0">
        <w:rPr>
          <w:rFonts w:ascii="Arial" w:eastAsia="Times New Roman" w:hAnsi="Arial" w:cs="Arial"/>
          <w:lang w:eastAsia="ru-RU"/>
        </w:rPr>
        <w:t>И.о</w:t>
      </w:r>
      <w:proofErr w:type="spellEnd"/>
      <w:r w:rsidRPr="00B236E0">
        <w:rPr>
          <w:rFonts w:ascii="Arial" w:eastAsia="Times New Roman" w:hAnsi="Arial" w:cs="Arial"/>
          <w:lang w:eastAsia="ru-RU"/>
        </w:rPr>
        <w:t>. главы администрации МО «Тихоновка»</w:t>
      </w:r>
    </w:p>
    <w:p w:rsidR="00B236E0" w:rsidRPr="00B236E0" w:rsidRDefault="00B236E0" w:rsidP="00B236E0">
      <w:pPr>
        <w:spacing w:after="0" w:line="240" w:lineRule="auto"/>
        <w:ind w:right="-994" w:firstLine="709"/>
        <w:jc w:val="both"/>
        <w:rPr>
          <w:rFonts w:ascii="Arial" w:eastAsia="Times New Roman" w:hAnsi="Arial" w:cs="Arial"/>
          <w:lang w:eastAsia="ru-RU"/>
        </w:rPr>
      </w:pPr>
      <w:proofErr w:type="spellStart"/>
      <w:r w:rsidRPr="00B236E0">
        <w:rPr>
          <w:rFonts w:ascii="Arial" w:eastAsia="Times New Roman" w:hAnsi="Arial" w:cs="Arial"/>
          <w:lang w:eastAsia="ru-RU"/>
        </w:rPr>
        <w:t>О.Н.Маркович</w:t>
      </w:r>
      <w:proofErr w:type="spellEnd"/>
    </w:p>
    <w:p w:rsidR="00B236E0" w:rsidRPr="00B236E0" w:rsidRDefault="00B236E0" w:rsidP="00B236E0">
      <w:pPr>
        <w:spacing w:after="0" w:line="240" w:lineRule="auto"/>
        <w:ind w:right="-994" w:firstLine="709"/>
        <w:jc w:val="both"/>
        <w:rPr>
          <w:rFonts w:ascii="Arial" w:eastAsia="Times New Roman" w:hAnsi="Arial" w:cs="Arial"/>
          <w:lang w:eastAsia="ru-RU"/>
        </w:rPr>
      </w:pPr>
    </w:p>
    <w:p w:rsidR="00B236E0" w:rsidRPr="00B236E0" w:rsidRDefault="00B236E0" w:rsidP="00B236E0">
      <w:pPr>
        <w:spacing w:after="0" w:line="240" w:lineRule="auto"/>
        <w:ind w:right="-994" w:firstLine="709"/>
        <w:jc w:val="both"/>
        <w:rPr>
          <w:rFonts w:ascii="Arial" w:eastAsia="Times New Roman" w:hAnsi="Arial" w:cs="Arial"/>
          <w:i/>
          <w:lang w:eastAsia="ru-RU"/>
        </w:rPr>
      </w:pPr>
      <w:r w:rsidRPr="00B236E0">
        <w:rPr>
          <w:rFonts w:ascii="Arial" w:eastAsia="Times New Roman" w:hAnsi="Arial" w:cs="Arial"/>
          <w:i/>
          <w:lang w:eastAsia="ru-RU"/>
        </w:rPr>
        <w:t xml:space="preserve"> </w:t>
      </w: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25.04.2022г. № 32</w:t>
      </w: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РОССИЙСКАЯ ФЕДЕРАЦИЯ</w:t>
      </w: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ИРКУТСКАЯ ОБЛАСТЬ</w:t>
      </w: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БОХАНСКИЙ РАЙОН</w:t>
      </w: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МУНИЦИПАЛЬНОЕ ОБРАЗОВАНИЕ «ТИХОНОВКА»</w:t>
      </w: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АДМИНИСТРАЦИЯ</w:t>
      </w: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ПОСТАНОВЛЕНИЕ</w:t>
      </w:r>
    </w:p>
    <w:p w:rsidR="00B236E0" w:rsidRPr="00B236E0" w:rsidRDefault="00B236E0" w:rsidP="00B236E0">
      <w:pPr>
        <w:spacing w:after="0" w:line="240" w:lineRule="auto"/>
        <w:ind w:right="-1136"/>
        <w:jc w:val="center"/>
        <w:rPr>
          <w:rFonts w:ascii="Arial" w:eastAsia="Times New Roman" w:hAnsi="Arial" w:cs="Arial"/>
          <w:b/>
          <w:lang w:eastAsia="ru-RU"/>
        </w:rPr>
      </w:pP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«О ПРИСВОЕНИИ АДРЕСА»</w:t>
      </w:r>
    </w:p>
    <w:p w:rsidR="00B236E0" w:rsidRPr="00B236E0" w:rsidRDefault="00B236E0" w:rsidP="00B236E0">
      <w:pPr>
        <w:spacing w:after="0" w:line="240" w:lineRule="auto"/>
        <w:ind w:right="-1136"/>
        <w:jc w:val="both"/>
        <w:rPr>
          <w:rFonts w:ascii="Times New Roman" w:eastAsia="Times New Roman" w:hAnsi="Times New Roman" w:cs="Times New Roman"/>
          <w:lang w:eastAsia="ru-RU"/>
        </w:rPr>
      </w:pPr>
    </w:p>
    <w:p w:rsidR="00B236E0" w:rsidRPr="00B236E0" w:rsidRDefault="00B236E0" w:rsidP="00B236E0">
      <w:pPr>
        <w:spacing w:after="0" w:line="240" w:lineRule="auto"/>
        <w:ind w:right="-1136" w:firstLine="709"/>
        <w:jc w:val="both"/>
        <w:rPr>
          <w:rFonts w:ascii="Arial" w:eastAsia="Times New Roman" w:hAnsi="Arial" w:cs="Arial"/>
          <w:lang w:eastAsia="ru-RU"/>
        </w:rPr>
      </w:pPr>
      <w:r w:rsidRPr="00B236E0">
        <w:rPr>
          <w:rFonts w:ascii="Arial" w:eastAsia="Times New Roman" w:hAnsi="Arial" w:cs="Arial"/>
          <w:lang w:eastAsia="ru-RU"/>
        </w:rPr>
        <w:t>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п. 21 ч.1ст.10 Устава муниципального образования «Тихоновка».</w:t>
      </w:r>
    </w:p>
    <w:p w:rsidR="00B236E0" w:rsidRPr="00B236E0" w:rsidRDefault="00B236E0" w:rsidP="00B236E0">
      <w:pPr>
        <w:spacing w:after="0" w:line="240" w:lineRule="auto"/>
        <w:ind w:right="-1136" w:firstLine="709"/>
        <w:rPr>
          <w:rFonts w:ascii="Arial" w:eastAsia="Times New Roman" w:hAnsi="Arial" w:cs="Arial"/>
          <w:lang w:eastAsia="ru-RU"/>
        </w:rPr>
      </w:pPr>
    </w:p>
    <w:p w:rsidR="00B236E0" w:rsidRPr="00B236E0" w:rsidRDefault="00B236E0" w:rsidP="00B236E0">
      <w:pPr>
        <w:spacing w:after="0" w:line="240" w:lineRule="auto"/>
        <w:ind w:right="-1136"/>
        <w:jc w:val="center"/>
        <w:rPr>
          <w:rFonts w:ascii="Arial" w:eastAsia="Times New Roman" w:hAnsi="Arial" w:cs="Arial"/>
          <w:b/>
          <w:lang w:eastAsia="ru-RU"/>
        </w:rPr>
      </w:pPr>
      <w:r w:rsidRPr="00B236E0">
        <w:rPr>
          <w:rFonts w:ascii="Arial" w:eastAsia="Times New Roman" w:hAnsi="Arial" w:cs="Arial"/>
          <w:b/>
          <w:lang w:eastAsia="ru-RU"/>
        </w:rPr>
        <w:t>ПОСТАНОВЛЯЕТ:</w:t>
      </w:r>
    </w:p>
    <w:p w:rsidR="00B236E0" w:rsidRPr="00B236E0" w:rsidRDefault="00B236E0" w:rsidP="00B236E0">
      <w:pPr>
        <w:spacing w:after="0" w:line="240" w:lineRule="auto"/>
        <w:ind w:right="-1136"/>
        <w:rPr>
          <w:rFonts w:ascii="Times New Roman" w:eastAsia="Times New Roman" w:hAnsi="Times New Roman" w:cs="Times New Roman"/>
          <w:b/>
          <w:lang w:eastAsia="ru-RU"/>
        </w:rPr>
      </w:pPr>
    </w:p>
    <w:p w:rsidR="00B236E0" w:rsidRPr="00B236E0" w:rsidRDefault="00B236E0" w:rsidP="00B236E0">
      <w:pPr>
        <w:spacing w:after="0" w:line="240" w:lineRule="auto"/>
        <w:ind w:right="-1136" w:firstLine="709"/>
        <w:jc w:val="both"/>
        <w:rPr>
          <w:rFonts w:ascii="Arial" w:eastAsia="Times New Roman" w:hAnsi="Arial" w:cs="Arial"/>
          <w:lang w:eastAsia="ru-RU"/>
        </w:rPr>
      </w:pPr>
      <w:r w:rsidRPr="00B236E0">
        <w:rPr>
          <w:rFonts w:ascii="Arial" w:eastAsia="Times New Roman" w:hAnsi="Arial" w:cs="Arial"/>
          <w:lang w:eastAsia="ru-RU"/>
        </w:rPr>
        <w:t xml:space="preserve">1.Присвоить жилому объекту недвижимости адрес: </w:t>
      </w:r>
    </w:p>
    <w:p w:rsidR="00B236E0" w:rsidRPr="00B236E0" w:rsidRDefault="00B236E0" w:rsidP="00B236E0">
      <w:pPr>
        <w:spacing w:after="0" w:line="240" w:lineRule="auto"/>
        <w:ind w:right="-1136" w:firstLine="709"/>
        <w:jc w:val="both"/>
        <w:rPr>
          <w:rFonts w:ascii="Arial" w:eastAsia="Times New Roman" w:hAnsi="Arial" w:cs="Arial"/>
          <w:lang w:eastAsia="ru-RU"/>
        </w:rPr>
      </w:pPr>
      <w:r w:rsidRPr="00B236E0">
        <w:rPr>
          <w:rFonts w:ascii="Arial" w:eastAsia="Times New Roman" w:hAnsi="Arial" w:cs="Arial"/>
          <w:lang w:eastAsia="ru-RU"/>
        </w:rPr>
        <w:t xml:space="preserve">-Российская Федерация, Иркутская область, Муниципальный район Боханский, сельское поселение «Тихоновка», с. Тихоновка, микрорайон </w:t>
      </w:r>
      <w:proofErr w:type="spellStart"/>
      <w:r w:rsidRPr="00B236E0">
        <w:rPr>
          <w:rFonts w:ascii="Arial" w:eastAsia="Times New Roman" w:hAnsi="Arial" w:cs="Arial"/>
          <w:lang w:eastAsia="ru-RU"/>
        </w:rPr>
        <w:t>Тальяны</w:t>
      </w:r>
      <w:proofErr w:type="spellEnd"/>
      <w:r w:rsidRPr="00B236E0">
        <w:rPr>
          <w:rFonts w:ascii="Arial" w:eastAsia="Times New Roman" w:hAnsi="Arial" w:cs="Arial"/>
          <w:lang w:eastAsia="ru-RU"/>
        </w:rPr>
        <w:t xml:space="preserve"> д. 47А.</w:t>
      </w:r>
    </w:p>
    <w:p w:rsidR="00B236E0" w:rsidRPr="00B236E0" w:rsidRDefault="00B236E0" w:rsidP="00B236E0">
      <w:pPr>
        <w:spacing w:after="0" w:line="240" w:lineRule="auto"/>
        <w:ind w:right="-1136" w:firstLine="709"/>
        <w:jc w:val="both"/>
        <w:rPr>
          <w:rFonts w:ascii="Arial" w:eastAsia="Times New Roman" w:hAnsi="Arial" w:cs="Arial"/>
          <w:lang w:eastAsia="ru-RU"/>
        </w:rPr>
      </w:pPr>
      <w:r w:rsidRPr="00B236E0">
        <w:rPr>
          <w:rFonts w:ascii="Arial" w:eastAsia="Times New Roman" w:hAnsi="Arial" w:cs="Arial"/>
          <w:lang w:eastAsia="ru-RU"/>
        </w:rPr>
        <w:t>2. 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B236E0" w:rsidRPr="00B236E0" w:rsidRDefault="00B236E0" w:rsidP="00B236E0">
      <w:pPr>
        <w:spacing w:after="0" w:line="240" w:lineRule="auto"/>
        <w:ind w:right="-1136" w:firstLine="709"/>
        <w:jc w:val="both"/>
        <w:rPr>
          <w:rFonts w:ascii="Arial" w:eastAsia="Times New Roman" w:hAnsi="Arial" w:cs="Arial"/>
          <w:lang w:eastAsia="ru-RU"/>
        </w:rPr>
      </w:pPr>
    </w:p>
    <w:p w:rsidR="00B236E0" w:rsidRPr="00B236E0" w:rsidRDefault="00B236E0" w:rsidP="00B236E0">
      <w:pPr>
        <w:spacing w:after="0" w:line="240" w:lineRule="auto"/>
        <w:ind w:right="-1136" w:firstLine="709"/>
        <w:jc w:val="both"/>
        <w:rPr>
          <w:rFonts w:ascii="Arial" w:eastAsia="Times New Roman" w:hAnsi="Arial" w:cs="Arial"/>
          <w:lang w:eastAsia="ru-RU"/>
        </w:rPr>
      </w:pPr>
    </w:p>
    <w:p w:rsidR="00B236E0" w:rsidRPr="00B236E0" w:rsidRDefault="00B236E0" w:rsidP="00B236E0">
      <w:pPr>
        <w:spacing w:after="0" w:line="240" w:lineRule="auto"/>
        <w:ind w:right="-1136" w:firstLine="709"/>
        <w:jc w:val="center"/>
        <w:rPr>
          <w:rFonts w:ascii="Arial" w:eastAsia="Times New Roman" w:hAnsi="Arial" w:cs="Arial"/>
          <w:lang w:eastAsia="ru-RU"/>
        </w:rPr>
      </w:pPr>
    </w:p>
    <w:p w:rsidR="00B236E0" w:rsidRPr="00B236E0" w:rsidRDefault="00B236E0" w:rsidP="00B236E0">
      <w:pPr>
        <w:spacing w:after="0" w:line="240" w:lineRule="auto"/>
        <w:ind w:right="-1136" w:firstLine="709"/>
        <w:rPr>
          <w:rFonts w:ascii="Arial" w:eastAsia="Times New Roman" w:hAnsi="Arial" w:cs="Arial"/>
          <w:lang w:eastAsia="ru-RU"/>
        </w:rPr>
      </w:pPr>
      <w:proofErr w:type="spellStart"/>
      <w:r w:rsidRPr="00B236E0">
        <w:rPr>
          <w:rFonts w:ascii="Arial" w:eastAsia="Times New Roman" w:hAnsi="Arial" w:cs="Arial"/>
          <w:lang w:eastAsia="ru-RU"/>
        </w:rPr>
        <w:t>И.о</w:t>
      </w:r>
      <w:proofErr w:type="spellEnd"/>
      <w:r w:rsidRPr="00B236E0">
        <w:rPr>
          <w:rFonts w:ascii="Arial" w:eastAsia="Times New Roman" w:hAnsi="Arial" w:cs="Arial"/>
          <w:lang w:eastAsia="ru-RU"/>
        </w:rPr>
        <w:t>. главы администрации МО «Тихоновка»</w:t>
      </w:r>
    </w:p>
    <w:p w:rsidR="00B236E0" w:rsidRPr="00B236E0" w:rsidRDefault="00B236E0" w:rsidP="00B236E0">
      <w:pPr>
        <w:spacing w:after="0" w:line="240" w:lineRule="auto"/>
        <w:ind w:right="-1136" w:firstLine="709"/>
        <w:rPr>
          <w:rFonts w:ascii="Arial" w:eastAsia="Times New Roman" w:hAnsi="Arial" w:cs="Arial"/>
          <w:lang w:eastAsia="ru-RU"/>
        </w:rPr>
      </w:pPr>
      <w:proofErr w:type="spellStart"/>
      <w:r w:rsidRPr="00B236E0">
        <w:rPr>
          <w:rFonts w:ascii="Arial" w:eastAsia="Times New Roman" w:hAnsi="Arial" w:cs="Arial"/>
          <w:lang w:eastAsia="ru-RU"/>
        </w:rPr>
        <w:t>О.Н.Маркович</w:t>
      </w:r>
      <w:proofErr w:type="spellEnd"/>
    </w:p>
    <w:p w:rsidR="00B236E0" w:rsidRPr="00B236E0" w:rsidRDefault="00B236E0" w:rsidP="00B236E0">
      <w:pPr>
        <w:spacing w:after="0" w:line="240" w:lineRule="auto"/>
        <w:ind w:right="-1136" w:firstLine="709"/>
        <w:rPr>
          <w:rFonts w:ascii="Arial" w:eastAsia="Times New Roman" w:hAnsi="Arial" w:cs="Arial"/>
          <w:lang w:eastAsia="ru-RU"/>
        </w:rPr>
      </w:pPr>
    </w:p>
    <w:p w:rsidR="00B236E0" w:rsidRPr="00B236E0" w:rsidRDefault="00B236E0" w:rsidP="00B236E0">
      <w:pPr>
        <w:spacing w:after="0" w:line="240" w:lineRule="auto"/>
        <w:ind w:right="-1136" w:firstLine="709"/>
        <w:rPr>
          <w:rFonts w:ascii="Arial" w:eastAsia="Calibri" w:hAnsi="Arial" w:cs="Arial"/>
        </w:rPr>
      </w:pPr>
    </w:p>
    <w:tbl>
      <w:tblPr>
        <w:tblW w:w="3619" w:type="dxa"/>
        <w:jc w:val="center"/>
        <w:tblLook w:val="0000" w:firstRow="0" w:lastRow="0" w:firstColumn="0" w:lastColumn="0" w:noHBand="0" w:noVBand="0"/>
      </w:tblPr>
      <w:tblGrid>
        <w:gridCol w:w="1808"/>
        <w:gridCol w:w="335"/>
        <w:gridCol w:w="436"/>
        <w:gridCol w:w="1040"/>
      </w:tblGrid>
      <w:tr w:rsidR="00B236E0" w:rsidRPr="00B236E0" w:rsidTr="00B236E0">
        <w:trPr>
          <w:trHeight w:val="360"/>
          <w:jc w:val="center"/>
        </w:trPr>
        <w:tc>
          <w:tcPr>
            <w:tcW w:w="1818" w:type="dxa"/>
            <w:tcBorders>
              <w:bottom w:val="single" w:sz="4" w:space="0" w:color="auto"/>
            </w:tcBorders>
            <w:vAlign w:val="center"/>
          </w:tcPr>
          <w:p w:rsidR="00B236E0" w:rsidRPr="00B236E0" w:rsidRDefault="00B236E0" w:rsidP="00B236E0">
            <w:pPr>
              <w:pStyle w:val="a8"/>
              <w:jc w:val="center"/>
              <w:rPr>
                <w:rFonts w:ascii="Arial" w:hAnsi="Arial" w:cs="Arial"/>
                <w:b/>
                <w:color w:val="000000" w:themeColor="text1"/>
              </w:rPr>
            </w:pPr>
            <w:r w:rsidRPr="00B236E0">
              <w:rPr>
                <w:rFonts w:ascii="Arial" w:hAnsi="Arial" w:cs="Arial"/>
                <w:b/>
                <w:color w:val="000000" w:themeColor="text1"/>
              </w:rPr>
              <w:t>25.04.2022</w:t>
            </w:r>
          </w:p>
        </w:tc>
        <w:tc>
          <w:tcPr>
            <w:tcW w:w="335" w:type="dxa"/>
          </w:tcPr>
          <w:p w:rsidR="00B236E0" w:rsidRPr="00B236E0" w:rsidRDefault="00B236E0" w:rsidP="00B236E0">
            <w:pPr>
              <w:pStyle w:val="a8"/>
              <w:ind w:left="-75" w:right="-29"/>
              <w:jc w:val="both"/>
              <w:rPr>
                <w:rFonts w:ascii="Arial" w:hAnsi="Arial" w:cs="Arial"/>
                <w:b/>
                <w:color w:val="000000" w:themeColor="text1"/>
              </w:rPr>
            </w:pPr>
            <w:r w:rsidRPr="00B236E0">
              <w:rPr>
                <w:rFonts w:ascii="Arial" w:hAnsi="Arial" w:cs="Arial"/>
                <w:b/>
                <w:color w:val="000000" w:themeColor="text1"/>
              </w:rPr>
              <w:t>Г.</w:t>
            </w:r>
          </w:p>
        </w:tc>
        <w:tc>
          <w:tcPr>
            <w:tcW w:w="414" w:type="dxa"/>
          </w:tcPr>
          <w:p w:rsidR="00B236E0" w:rsidRPr="00B236E0" w:rsidRDefault="00B236E0" w:rsidP="00B236E0">
            <w:pPr>
              <w:pStyle w:val="a8"/>
              <w:ind w:left="-26" w:right="-133"/>
              <w:rPr>
                <w:rFonts w:ascii="Arial" w:hAnsi="Arial" w:cs="Arial"/>
                <w:b/>
                <w:color w:val="000000" w:themeColor="text1"/>
              </w:rPr>
            </w:pPr>
            <w:r w:rsidRPr="00B236E0">
              <w:rPr>
                <w:rFonts w:ascii="Arial" w:hAnsi="Arial" w:cs="Arial"/>
                <w:b/>
                <w:color w:val="000000" w:themeColor="text1"/>
              </w:rPr>
              <w:t>№</w:t>
            </w:r>
          </w:p>
        </w:tc>
        <w:tc>
          <w:tcPr>
            <w:tcW w:w="1052" w:type="dxa"/>
            <w:tcBorders>
              <w:bottom w:val="single" w:sz="4" w:space="0" w:color="auto"/>
            </w:tcBorders>
          </w:tcPr>
          <w:p w:rsidR="00B236E0" w:rsidRPr="00B236E0" w:rsidRDefault="00B236E0" w:rsidP="00B236E0">
            <w:pPr>
              <w:pStyle w:val="a8"/>
              <w:rPr>
                <w:rFonts w:ascii="Arial" w:hAnsi="Arial" w:cs="Arial"/>
                <w:b/>
                <w:color w:val="000000" w:themeColor="text1"/>
              </w:rPr>
            </w:pPr>
            <w:r w:rsidRPr="00B236E0">
              <w:rPr>
                <w:rFonts w:ascii="Arial" w:hAnsi="Arial" w:cs="Arial"/>
                <w:b/>
                <w:color w:val="000000" w:themeColor="text1"/>
              </w:rPr>
              <w:t>33</w:t>
            </w:r>
          </w:p>
        </w:tc>
      </w:tr>
    </w:tbl>
    <w:p w:rsidR="00B236E0" w:rsidRPr="00B236E0" w:rsidRDefault="00B236E0" w:rsidP="00B236E0">
      <w:pPr>
        <w:keepNext/>
        <w:tabs>
          <w:tab w:val="left" w:pos="5521"/>
        </w:tabs>
        <w:spacing w:after="0" w:line="240" w:lineRule="auto"/>
        <w:jc w:val="center"/>
        <w:outlineLvl w:val="0"/>
        <w:rPr>
          <w:rFonts w:ascii="Arial" w:hAnsi="Arial" w:cs="Arial"/>
          <w:b/>
          <w:caps/>
        </w:rPr>
      </w:pPr>
      <w:r w:rsidRPr="00B236E0">
        <w:rPr>
          <w:rFonts w:ascii="Arial" w:hAnsi="Arial" w:cs="Arial"/>
          <w:b/>
        </w:rPr>
        <w:t>РОССИЙСКАЯ ФЕДЕРАЦИЯ</w:t>
      </w:r>
    </w:p>
    <w:p w:rsidR="00B236E0" w:rsidRPr="00B236E0" w:rsidRDefault="00B236E0" w:rsidP="00B236E0">
      <w:pPr>
        <w:spacing w:after="0" w:line="240" w:lineRule="auto"/>
        <w:jc w:val="center"/>
        <w:rPr>
          <w:rFonts w:ascii="Arial" w:hAnsi="Arial" w:cs="Arial"/>
          <w:b/>
        </w:rPr>
      </w:pPr>
      <w:r w:rsidRPr="00B236E0">
        <w:rPr>
          <w:rFonts w:ascii="Arial" w:hAnsi="Arial" w:cs="Arial"/>
          <w:b/>
        </w:rPr>
        <w:t>ИРКУТСКАЯ ОБЛАСТЬ</w:t>
      </w:r>
    </w:p>
    <w:p w:rsidR="00B236E0" w:rsidRPr="00B236E0" w:rsidRDefault="00B236E0" w:rsidP="00B236E0">
      <w:pPr>
        <w:spacing w:after="0" w:line="240" w:lineRule="auto"/>
        <w:jc w:val="center"/>
        <w:rPr>
          <w:rFonts w:ascii="Arial" w:hAnsi="Arial" w:cs="Arial"/>
          <w:b/>
          <w:caps/>
        </w:rPr>
      </w:pPr>
      <w:r w:rsidRPr="00B236E0">
        <w:rPr>
          <w:rFonts w:ascii="Arial" w:hAnsi="Arial" w:cs="Arial"/>
          <w:b/>
        </w:rPr>
        <w:t>БОХАНСКИЙ РАЙОН</w:t>
      </w:r>
    </w:p>
    <w:p w:rsidR="00B236E0" w:rsidRPr="00B236E0" w:rsidRDefault="00B236E0" w:rsidP="00B236E0">
      <w:pPr>
        <w:keepNext/>
        <w:spacing w:after="0" w:line="240" w:lineRule="auto"/>
        <w:jc w:val="center"/>
        <w:outlineLvl w:val="4"/>
        <w:rPr>
          <w:rFonts w:ascii="Arial" w:hAnsi="Arial" w:cs="Arial"/>
          <w:b/>
        </w:rPr>
      </w:pPr>
      <w:r w:rsidRPr="00B236E0">
        <w:rPr>
          <w:rFonts w:ascii="Arial" w:hAnsi="Arial" w:cs="Arial"/>
          <w:b/>
        </w:rPr>
        <w:t>МУНИЦИПАЛЬНОЕ ОБРАЗОВАНИЕ</w:t>
      </w:r>
      <w:r w:rsidRPr="00B236E0">
        <w:rPr>
          <w:rFonts w:ascii="Arial" w:hAnsi="Arial" w:cs="Arial"/>
          <w:b/>
          <w:caps/>
        </w:rPr>
        <w:t xml:space="preserve"> </w:t>
      </w:r>
      <w:r w:rsidRPr="00B236E0">
        <w:rPr>
          <w:rFonts w:ascii="Arial" w:hAnsi="Arial" w:cs="Arial"/>
          <w:b/>
        </w:rPr>
        <w:t>«ТИХОНОВКА»</w:t>
      </w:r>
    </w:p>
    <w:p w:rsidR="00B236E0" w:rsidRPr="00B236E0" w:rsidRDefault="00B236E0" w:rsidP="00B236E0">
      <w:pPr>
        <w:keepNext/>
        <w:spacing w:after="0" w:line="240" w:lineRule="auto"/>
        <w:jc w:val="center"/>
        <w:outlineLvl w:val="4"/>
        <w:rPr>
          <w:rFonts w:ascii="Arial" w:hAnsi="Arial" w:cs="Arial"/>
          <w:b/>
          <w:caps/>
        </w:rPr>
      </w:pPr>
      <w:r w:rsidRPr="00B236E0">
        <w:rPr>
          <w:rFonts w:ascii="Arial" w:hAnsi="Arial" w:cs="Arial"/>
          <w:b/>
        </w:rPr>
        <w:t>АДМИНИСТРАЦИЯ</w:t>
      </w:r>
    </w:p>
    <w:p w:rsidR="00B236E0" w:rsidRPr="00B236E0" w:rsidRDefault="00B236E0" w:rsidP="00B236E0">
      <w:pPr>
        <w:keepNext/>
        <w:spacing w:after="0" w:line="240" w:lineRule="auto"/>
        <w:jc w:val="center"/>
        <w:outlineLvl w:val="0"/>
        <w:rPr>
          <w:rFonts w:ascii="Arial" w:hAnsi="Arial" w:cs="Arial"/>
          <w:b/>
          <w:caps/>
        </w:rPr>
      </w:pPr>
      <w:r w:rsidRPr="00B236E0">
        <w:rPr>
          <w:rFonts w:ascii="Arial" w:hAnsi="Arial" w:cs="Arial"/>
          <w:b/>
        </w:rPr>
        <w:t>ПОСТАНОВЛЕНИЕ</w:t>
      </w:r>
    </w:p>
    <w:p w:rsidR="00B236E0" w:rsidRPr="00B236E0" w:rsidRDefault="00B236E0" w:rsidP="00B236E0">
      <w:pPr>
        <w:keepNext/>
        <w:spacing w:after="0" w:line="240" w:lineRule="auto"/>
        <w:jc w:val="center"/>
        <w:outlineLvl w:val="0"/>
        <w:rPr>
          <w:rFonts w:ascii="Arial" w:hAnsi="Arial" w:cs="Arial"/>
          <w:b/>
          <w:caps/>
        </w:rPr>
      </w:pPr>
    </w:p>
    <w:tbl>
      <w:tblPr>
        <w:tblW w:w="0" w:type="auto"/>
        <w:jc w:val="center"/>
        <w:tblLook w:val="0000" w:firstRow="0" w:lastRow="0" w:firstColumn="0" w:lastColumn="0" w:noHBand="0" w:noVBand="0"/>
      </w:tblPr>
      <w:tblGrid>
        <w:gridCol w:w="9028"/>
      </w:tblGrid>
      <w:tr w:rsidR="00B236E0" w:rsidRPr="00B236E0" w:rsidTr="00B236E0">
        <w:trPr>
          <w:trHeight w:val="360"/>
          <w:jc w:val="center"/>
        </w:trPr>
        <w:tc>
          <w:tcPr>
            <w:tcW w:w="9028" w:type="dxa"/>
          </w:tcPr>
          <w:p w:rsidR="00B236E0" w:rsidRPr="00B236E0" w:rsidRDefault="00B236E0" w:rsidP="00B236E0">
            <w:pPr>
              <w:pStyle w:val="a8"/>
              <w:jc w:val="center"/>
              <w:rPr>
                <w:rFonts w:ascii="Arial" w:hAnsi="Arial" w:cs="Arial"/>
                <w:b/>
              </w:rPr>
            </w:pPr>
            <w:r w:rsidRPr="00B236E0">
              <w:rPr>
                <w:rFonts w:ascii="Arial" w:hAnsi="Arial" w:cs="Arial"/>
                <w:b/>
              </w:rPr>
              <w:t>ОБ УСТАНОВЛЕНИИ НА ТЕРРИТОРИИ МУНИЦИПАЛЬНОГО ОБРАЗОВАНИЯ «ТИХОНОВКА» ОСОБОГО ПРОТИВОПОЖАРНОГО РЕЖИМА</w:t>
            </w:r>
          </w:p>
        </w:tc>
      </w:tr>
    </w:tbl>
    <w:p w:rsidR="00B236E0" w:rsidRPr="00B236E0" w:rsidRDefault="00B236E0" w:rsidP="00B236E0">
      <w:pPr>
        <w:spacing w:after="0" w:line="240" w:lineRule="auto"/>
        <w:jc w:val="center"/>
        <w:rPr>
          <w:rFonts w:ascii="Arial" w:hAnsi="Arial" w:cs="Arial"/>
          <w:b/>
        </w:rPr>
      </w:pPr>
    </w:p>
    <w:tbl>
      <w:tblPr>
        <w:tblW w:w="0" w:type="auto"/>
        <w:jc w:val="center"/>
        <w:tblLook w:val="0000" w:firstRow="0" w:lastRow="0" w:firstColumn="0" w:lastColumn="0" w:noHBand="0" w:noVBand="0"/>
      </w:tblPr>
      <w:tblGrid>
        <w:gridCol w:w="9030"/>
      </w:tblGrid>
      <w:tr w:rsidR="00B236E0" w:rsidRPr="00B236E0" w:rsidTr="00B236E0">
        <w:trPr>
          <w:trHeight w:val="360"/>
          <w:jc w:val="center"/>
        </w:trPr>
        <w:tc>
          <w:tcPr>
            <w:tcW w:w="9030" w:type="dxa"/>
          </w:tcPr>
          <w:p w:rsidR="00B236E0" w:rsidRPr="00B236E0" w:rsidRDefault="00B236E0" w:rsidP="00B236E0">
            <w:pPr>
              <w:pStyle w:val="ConsPlusTitle"/>
              <w:ind w:firstLine="721"/>
              <w:jc w:val="both"/>
              <w:rPr>
                <w:rFonts w:ascii="Arial" w:hAnsi="Arial" w:cs="Arial"/>
                <w:b w:val="0"/>
                <w:szCs w:val="22"/>
              </w:rPr>
            </w:pPr>
            <w:r w:rsidRPr="00B236E0">
              <w:rPr>
                <w:rFonts w:ascii="Arial" w:hAnsi="Arial" w:cs="Arial"/>
                <w:b w:val="0"/>
                <w:szCs w:val="22"/>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«Тихоновка», в соответствии со статьей 30 Федерального закона от </w:t>
            </w:r>
            <w:r w:rsidRPr="00B236E0">
              <w:rPr>
                <w:rFonts w:ascii="Arial" w:eastAsiaTheme="minorHAnsi" w:hAnsi="Arial" w:cs="Arial"/>
                <w:b w:val="0"/>
                <w:szCs w:val="22"/>
              </w:rPr>
              <w:t>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13.04.2018г № 277-пп «Об установлении на территории Иркутской области особого противопожарного режима», руководствуясь ст. 6 Устава муниципального образования «Тихоновка»</w:t>
            </w:r>
            <w:r w:rsidRPr="00B236E0">
              <w:rPr>
                <w:rFonts w:ascii="Arial" w:hAnsi="Arial" w:cs="Arial"/>
                <w:b w:val="0"/>
                <w:szCs w:val="22"/>
              </w:rPr>
              <w:t>:</w:t>
            </w:r>
          </w:p>
          <w:p w:rsidR="00B236E0" w:rsidRPr="00B236E0" w:rsidRDefault="00B236E0" w:rsidP="00B236E0">
            <w:pPr>
              <w:pStyle w:val="a8"/>
              <w:ind w:firstLine="721"/>
              <w:jc w:val="both"/>
              <w:rPr>
                <w:rFonts w:ascii="Arial" w:hAnsi="Arial" w:cs="Arial"/>
              </w:rPr>
            </w:pPr>
          </w:p>
          <w:p w:rsidR="00B236E0" w:rsidRPr="00B236E0" w:rsidRDefault="00B236E0" w:rsidP="00B236E0">
            <w:pPr>
              <w:pStyle w:val="a8"/>
              <w:jc w:val="center"/>
              <w:rPr>
                <w:rFonts w:ascii="Arial" w:hAnsi="Arial" w:cs="Arial"/>
              </w:rPr>
            </w:pPr>
            <w:r w:rsidRPr="00B236E0">
              <w:rPr>
                <w:rFonts w:ascii="Arial" w:hAnsi="Arial" w:cs="Arial"/>
                <w:b/>
              </w:rPr>
              <w:lastRenderedPageBreak/>
              <w:t>ПОСТАНОВЛЯЕТ:</w:t>
            </w:r>
          </w:p>
          <w:p w:rsidR="00B236E0" w:rsidRPr="00B236E0" w:rsidRDefault="00B236E0" w:rsidP="00B236E0">
            <w:pPr>
              <w:pStyle w:val="a8"/>
              <w:ind w:firstLine="721"/>
              <w:jc w:val="both"/>
              <w:rPr>
                <w:rFonts w:ascii="Arial" w:hAnsi="Arial" w:cs="Arial"/>
              </w:rPr>
            </w:pPr>
          </w:p>
          <w:p w:rsidR="00B236E0" w:rsidRPr="00B236E0" w:rsidRDefault="00B236E0" w:rsidP="00B236E0">
            <w:pPr>
              <w:pStyle w:val="a8"/>
              <w:tabs>
                <w:tab w:val="left" w:pos="-130"/>
              </w:tabs>
              <w:ind w:left="12" w:firstLine="721"/>
              <w:jc w:val="both"/>
              <w:rPr>
                <w:rFonts w:ascii="Arial" w:hAnsi="Arial" w:cs="Arial"/>
              </w:rPr>
            </w:pPr>
            <w:r w:rsidRPr="00B236E0">
              <w:rPr>
                <w:rFonts w:ascii="Arial" w:hAnsi="Arial" w:cs="Arial"/>
              </w:rPr>
              <w:t>1.Установить на территории муниципального образования «Тихоновка» с 08.00 часов 30 апреля 2022 года до 08.00 часов 15 июня 2022 года особый противопожарный режим.</w:t>
            </w:r>
          </w:p>
          <w:p w:rsidR="00B236E0" w:rsidRPr="00B236E0" w:rsidRDefault="00B236E0" w:rsidP="00B236E0">
            <w:pPr>
              <w:pStyle w:val="a8"/>
              <w:tabs>
                <w:tab w:val="left" w:pos="-130"/>
              </w:tabs>
              <w:ind w:left="12" w:firstLine="721"/>
              <w:jc w:val="both"/>
              <w:rPr>
                <w:rFonts w:ascii="Arial" w:hAnsi="Arial" w:cs="Arial"/>
                <w:color w:val="000000"/>
                <w:spacing w:val="2"/>
              </w:rPr>
            </w:pPr>
            <w:r w:rsidRPr="00B236E0">
              <w:rPr>
                <w:rFonts w:ascii="Arial" w:hAnsi="Arial" w:cs="Arial"/>
              </w:rPr>
              <w:t xml:space="preserve">2.Создать на территории муниципального образования «Тихоновка» постоянно действующий оперативный штаб по координации действий </w:t>
            </w:r>
            <w:r w:rsidRPr="00B236E0">
              <w:rPr>
                <w:rStyle w:val="FontStyle23"/>
                <w:rFonts w:ascii="Arial" w:eastAsia="DejaVu Sans" w:hAnsi="Arial" w:cs="Arial"/>
                <w:sz w:val="22"/>
                <w:szCs w:val="22"/>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B236E0">
              <w:rPr>
                <w:rFonts w:ascii="Arial" w:hAnsi="Arial" w:cs="Arial"/>
              </w:rPr>
              <w:t>, вызванных техногенными и природными пожарами, защите населения и территорий на период установления особого противопожарного режима</w:t>
            </w:r>
            <w:r w:rsidRPr="00B236E0">
              <w:rPr>
                <w:rFonts w:ascii="Arial" w:hAnsi="Arial" w:cs="Arial"/>
                <w:color w:val="000000"/>
                <w:spacing w:val="2"/>
              </w:rPr>
              <w:t xml:space="preserve"> (Приложение №1).</w:t>
            </w:r>
          </w:p>
          <w:p w:rsidR="00B236E0" w:rsidRPr="00B236E0" w:rsidRDefault="00B236E0" w:rsidP="00B236E0">
            <w:pPr>
              <w:pStyle w:val="a8"/>
              <w:tabs>
                <w:tab w:val="left" w:pos="-130"/>
              </w:tabs>
              <w:ind w:left="12" w:firstLine="721"/>
              <w:jc w:val="both"/>
              <w:rPr>
                <w:rFonts w:ascii="Arial" w:hAnsi="Arial" w:cs="Arial"/>
              </w:rPr>
            </w:pPr>
            <w:r w:rsidRPr="00B236E0">
              <w:rPr>
                <w:rFonts w:ascii="Arial" w:hAnsi="Arial" w:cs="Arial"/>
              </w:rPr>
              <w:t>3.На период действия особого противопожарного режима на территории МО «Тихоновка» устанавливаются дополнительные требования пожарной безопасности, включающие в себя:</w:t>
            </w:r>
          </w:p>
          <w:p w:rsidR="00B236E0" w:rsidRPr="00B236E0" w:rsidRDefault="00B236E0" w:rsidP="00B236E0">
            <w:pPr>
              <w:pStyle w:val="a8"/>
              <w:tabs>
                <w:tab w:val="left" w:pos="-130"/>
              </w:tabs>
              <w:ind w:left="12" w:firstLine="721"/>
              <w:jc w:val="both"/>
              <w:rPr>
                <w:rFonts w:ascii="Times New Roman" w:hAnsi="Times New Roman"/>
              </w:rPr>
            </w:pPr>
            <w:r w:rsidRPr="00B236E0">
              <w:rPr>
                <w:rFonts w:ascii="Arial" w:hAnsi="Arial" w:cs="Arial"/>
              </w:rPr>
              <w:t xml:space="preserve">3.1 запрет на посещение гражданами лесов при наступлении </w:t>
            </w:r>
            <w:r w:rsidRPr="00B236E0">
              <w:rPr>
                <w:rFonts w:ascii="Arial" w:hAnsi="Arial" w:cs="Arial"/>
                <w:lang w:val="en-US"/>
              </w:rPr>
              <w:t>III</w:t>
            </w:r>
            <w:r w:rsidRPr="00B236E0">
              <w:rPr>
                <w:rFonts w:ascii="Arial" w:hAnsi="Arial" w:cs="Arial"/>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осуществлением мониторинга пожарной опасности в лесах и лесных пожаров</w:t>
            </w:r>
            <w:r w:rsidRPr="00B236E0">
              <w:rPr>
                <w:rFonts w:ascii="Times New Roman" w:hAnsi="Times New Roman"/>
              </w:rPr>
              <w:t>;</w:t>
            </w:r>
          </w:p>
          <w:p w:rsidR="00B236E0" w:rsidRPr="00B236E0" w:rsidRDefault="00B236E0" w:rsidP="00B236E0">
            <w:pPr>
              <w:pStyle w:val="a8"/>
              <w:tabs>
                <w:tab w:val="left" w:pos="-130"/>
              </w:tabs>
              <w:ind w:left="12" w:firstLine="721"/>
              <w:jc w:val="both"/>
              <w:rPr>
                <w:rFonts w:ascii="Arial" w:hAnsi="Arial" w:cs="Arial"/>
              </w:rPr>
            </w:pPr>
            <w:r w:rsidRPr="00B236E0">
              <w:rPr>
                <w:rFonts w:ascii="Arial" w:hAnsi="Arial" w:cs="Arial"/>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B236E0" w:rsidRPr="00B236E0" w:rsidRDefault="00B236E0" w:rsidP="00B236E0">
            <w:pPr>
              <w:pStyle w:val="a8"/>
              <w:tabs>
                <w:tab w:val="left" w:pos="-289"/>
                <w:tab w:val="left" w:pos="-130"/>
                <w:tab w:val="left" w:pos="1099"/>
              </w:tabs>
              <w:ind w:left="12" w:firstLine="721"/>
              <w:jc w:val="both"/>
              <w:rPr>
                <w:rFonts w:ascii="Arial" w:hAnsi="Arial" w:cs="Arial"/>
                <w:color w:val="000000"/>
                <w:spacing w:val="-1"/>
              </w:rPr>
            </w:pPr>
            <w:r w:rsidRPr="00B236E0">
              <w:rPr>
                <w:rFonts w:ascii="Arial" w:hAnsi="Arial" w:cs="Arial"/>
                <w:color w:val="000000"/>
                <w:spacing w:val="-1"/>
              </w:rPr>
              <w:t>3.</w:t>
            </w:r>
            <w:proofErr w:type="gramStart"/>
            <w:r w:rsidRPr="00B236E0">
              <w:rPr>
                <w:rFonts w:ascii="Arial" w:hAnsi="Arial" w:cs="Arial"/>
                <w:color w:val="000000"/>
                <w:spacing w:val="-1"/>
              </w:rPr>
              <w:t>3.принятие</w:t>
            </w:r>
            <w:proofErr w:type="gramEnd"/>
            <w:r w:rsidRPr="00B236E0">
              <w:rPr>
                <w:rFonts w:ascii="Arial" w:hAnsi="Arial" w:cs="Arial"/>
                <w:color w:val="000000"/>
                <w:spacing w:val="-1"/>
              </w:rPr>
              <w:t xml:space="preserve"> мер, препятствующих распространению лесных и иных пожаров вне границ населенных пунктов на земли населенных пунктов;</w:t>
            </w:r>
          </w:p>
          <w:p w:rsidR="00B236E0" w:rsidRPr="00B236E0" w:rsidRDefault="00B236E0" w:rsidP="00B236E0">
            <w:pPr>
              <w:pStyle w:val="a8"/>
              <w:tabs>
                <w:tab w:val="left" w:pos="-289"/>
                <w:tab w:val="left" w:pos="-130"/>
                <w:tab w:val="left" w:pos="1099"/>
              </w:tabs>
              <w:ind w:left="12" w:firstLine="721"/>
              <w:jc w:val="both"/>
              <w:rPr>
                <w:rFonts w:ascii="Arial" w:hAnsi="Arial" w:cs="Arial"/>
                <w:color w:val="000000"/>
                <w:spacing w:val="-1"/>
              </w:rPr>
            </w:pPr>
            <w:r w:rsidRPr="00B236E0">
              <w:rPr>
                <w:rFonts w:ascii="Arial" w:hAnsi="Arial" w:cs="Arial"/>
                <w:color w:val="000000"/>
                <w:spacing w:val="-1"/>
              </w:rPr>
              <w:t>3.</w:t>
            </w:r>
            <w:proofErr w:type="gramStart"/>
            <w:r w:rsidRPr="00B236E0">
              <w:rPr>
                <w:rFonts w:ascii="Arial" w:hAnsi="Arial" w:cs="Arial"/>
                <w:color w:val="000000"/>
                <w:spacing w:val="-1"/>
              </w:rPr>
              <w:t>4.</w:t>
            </w:r>
            <w:r w:rsidRPr="00B236E0">
              <w:rPr>
                <w:rStyle w:val="FontStyle23"/>
                <w:rFonts w:ascii="Arial" w:eastAsia="DejaVu Sans" w:hAnsi="Arial" w:cs="Arial"/>
                <w:sz w:val="22"/>
                <w:szCs w:val="22"/>
              </w:rPr>
              <w:t>проведение</w:t>
            </w:r>
            <w:proofErr w:type="gramEnd"/>
            <w:r w:rsidRPr="00B236E0">
              <w:rPr>
                <w:rStyle w:val="FontStyle23"/>
                <w:rFonts w:ascii="Arial" w:eastAsia="DejaVu Sans" w:hAnsi="Arial" w:cs="Arial"/>
                <w:sz w:val="22"/>
                <w:szCs w:val="22"/>
              </w:rPr>
              <w:t xml:space="preserve">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B236E0" w:rsidRPr="00B236E0" w:rsidRDefault="00B236E0" w:rsidP="00B236E0">
            <w:pPr>
              <w:pStyle w:val="a8"/>
              <w:tabs>
                <w:tab w:val="left" w:pos="-839"/>
                <w:tab w:val="left" w:pos="-289"/>
                <w:tab w:val="left" w:pos="1099"/>
              </w:tabs>
              <w:ind w:left="12" w:firstLine="721"/>
              <w:jc w:val="both"/>
              <w:rPr>
                <w:rStyle w:val="FontStyle23"/>
                <w:rFonts w:ascii="Arial" w:eastAsia="DejaVu Sans" w:hAnsi="Arial" w:cs="Arial"/>
                <w:sz w:val="22"/>
                <w:szCs w:val="22"/>
              </w:rPr>
            </w:pPr>
            <w:r w:rsidRPr="00B236E0">
              <w:rPr>
                <w:rFonts w:ascii="Arial" w:hAnsi="Arial" w:cs="Arial"/>
                <w:color w:val="000000"/>
                <w:spacing w:val="-1"/>
              </w:rPr>
              <w:t>3.</w:t>
            </w:r>
            <w:proofErr w:type="gramStart"/>
            <w:r w:rsidRPr="00B236E0">
              <w:rPr>
                <w:rFonts w:ascii="Arial" w:hAnsi="Arial" w:cs="Arial"/>
                <w:color w:val="000000"/>
                <w:spacing w:val="-1"/>
              </w:rPr>
              <w:t>5.</w:t>
            </w:r>
            <w:r w:rsidRPr="00B236E0">
              <w:rPr>
                <w:rStyle w:val="FontStyle23"/>
                <w:rFonts w:ascii="Arial" w:eastAsia="DejaVu Sans" w:hAnsi="Arial" w:cs="Arial"/>
                <w:sz w:val="22"/>
                <w:szCs w:val="22"/>
              </w:rPr>
              <w:t>усиление</w:t>
            </w:r>
            <w:proofErr w:type="gramEnd"/>
            <w:r w:rsidRPr="00B236E0">
              <w:rPr>
                <w:rStyle w:val="FontStyle23"/>
                <w:rFonts w:ascii="Arial" w:eastAsia="DejaVu Sans" w:hAnsi="Arial" w:cs="Arial"/>
                <w:sz w:val="22"/>
                <w:szCs w:val="22"/>
              </w:rPr>
              <w:t xml:space="preserve"> охраны объектов, непосредственно обеспечивающих жизнедеятельность населения;</w:t>
            </w:r>
          </w:p>
          <w:p w:rsidR="00B236E0" w:rsidRPr="00B236E0" w:rsidRDefault="00B236E0" w:rsidP="00B236E0">
            <w:pPr>
              <w:pStyle w:val="a8"/>
              <w:tabs>
                <w:tab w:val="left" w:pos="-839"/>
                <w:tab w:val="left" w:pos="-289"/>
                <w:tab w:val="left" w:pos="1099"/>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3.</w:t>
            </w:r>
            <w:proofErr w:type="gramStart"/>
            <w:r w:rsidRPr="00B236E0">
              <w:rPr>
                <w:rStyle w:val="FontStyle23"/>
                <w:rFonts w:ascii="Arial" w:eastAsia="DejaVu Sans" w:hAnsi="Arial" w:cs="Arial"/>
                <w:sz w:val="22"/>
                <w:szCs w:val="22"/>
              </w:rPr>
              <w:t>6.усиление</w:t>
            </w:r>
            <w:proofErr w:type="gramEnd"/>
            <w:r w:rsidRPr="00B236E0">
              <w:rPr>
                <w:rStyle w:val="FontStyle23"/>
                <w:rFonts w:ascii="Arial" w:eastAsia="DejaVu Sans" w:hAnsi="Arial" w:cs="Arial"/>
                <w:sz w:val="22"/>
                <w:szCs w:val="22"/>
              </w:rPr>
              <w:t xml:space="preserve"> охраны общественного порядка;</w:t>
            </w:r>
          </w:p>
          <w:p w:rsidR="00B236E0" w:rsidRPr="00B236E0" w:rsidRDefault="00B236E0" w:rsidP="00B236E0">
            <w:pPr>
              <w:pStyle w:val="a8"/>
              <w:tabs>
                <w:tab w:val="left" w:pos="-839"/>
                <w:tab w:val="left" w:pos="-289"/>
                <w:tab w:val="left" w:pos="1099"/>
              </w:tabs>
              <w:ind w:left="12" w:firstLine="721"/>
              <w:jc w:val="both"/>
              <w:rPr>
                <w:rFonts w:ascii="Arial" w:hAnsi="Arial" w:cs="Arial"/>
                <w:color w:val="000000"/>
                <w:spacing w:val="-1"/>
              </w:rPr>
            </w:pPr>
            <w:r w:rsidRPr="00B236E0">
              <w:rPr>
                <w:rStyle w:val="FontStyle23"/>
                <w:rFonts w:ascii="Arial" w:eastAsia="DejaVu Sans" w:hAnsi="Arial" w:cs="Arial"/>
                <w:sz w:val="22"/>
                <w:szCs w:val="22"/>
              </w:rPr>
              <w:t>3.</w:t>
            </w:r>
            <w:proofErr w:type="gramStart"/>
            <w:r w:rsidRPr="00B236E0">
              <w:rPr>
                <w:rStyle w:val="FontStyle23"/>
                <w:rFonts w:ascii="Arial" w:eastAsia="DejaVu Sans" w:hAnsi="Arial" w:cs="Arial"/>
                <w:sz w:val="22"/>
                <w:szCs w:val="22"/>
              </w:rPr>
              <w:t>7.усиление</w:t>
            </w:r>
            <w:proofErr w:type="gramEnd"/>
            <w:r w:rsidRPr="00B236E0">
              <w:rPr>
                <w:rStyle w:val="FontStyle23"/>
                <w:rFonts w:ascii="Arial" w:eastAsia="DejaVu Sans" w:hAnsi="Arial" w:cs="Arial"/>
                <w:sz w:val="22"/>
                <w:szCs w:val="22"/>
              </w:rPr>
              <w:t xml:space="preserve"> федерального государственного пожарного надзора за соблюдением требований пожарной безопасности;</w:t>
            </w:r>
          </w:p>
          <w:p w:rsidR="00B236E0" w:rsidRPr="00B236E0" w:rsidRDefault="00B236E0" w:rsidP="00B236E0">
            <w:pPr>
              <w:pStyle w:val="a8"/>
              <w:tabs>
                <w:tab w:val="left" w:pos="-839"/>
                <w:tab w:val="left" w:pos="-289"/>
                <w:tab w:val="left" w:pos="1099"/>
              </w:tabs>
              <w:ind w:left="12" w:firstLine="721"/>
              <w:jc w:val="both"/>
              <w:rPr>
                <w:rFonts w:ascii="Arial" w:hAnsi="Arial" w:cs="Arial"/>
                <w:color w:val="000000"/>
                <w:spacing w:val="-1"/>
              </w:rPr>
            </w:pPr>
            <w:r w:rsidRPr="00B236E0">
              <w:rPr>
                <w:rFonts w:ascii="Arial" w:hAnsi="Arial" w:cs="Arial"/>
                <w:color w:val="000000"/>
                <w:spacing w:val="-1"/>
              </w:rPr>
              <w:t>3.</w:t>
            </w:r>
            <w:proofErr w:type="gramStart"/>
            <w:r w:rsidRPr="00B236E0">
              <w:rPr>
                <w:rFonts w:ascii="Arial" w:hAnsi="Arial" w:cs="Arial"/>
                <w:color w:val="000000"/>
                <w:spacing w:val="-1"/>
              </w:rPr>
              <w:t>8.</w:t>
            </w:r>
            <w:r w:rsidRPr="00B236E0">
              <w:rPr>
                <w:rStyle w:val="FontStyle23"/>
                <w:rFonts w:ascii="Arial" w:eastAsia="DejaVu Sans" w:hAnsi="Arial" w:cs="Arial"/>
                <w:sz w:val="22"/>
                <w:szCs w:val="22"/>
              </w:rPr>
              <w:t>разработка</w:t>
            </w:r>
            <w:proofErr w:type="gramEnd"/>
            <w:r w:rsidRPr="00B236E0">
              <w:rPr>
                <w:rStyle w:val="FontStyle23"/>
                <w:rFonts w:ascii="Arial" w:eastAsia="DejaVu Sans" w:hAnsi="Arial" w:cs="Arial"/>
                <w:sz w:val="22"/>
                <w:szCs w:val="22"/>
              </w:rPr>
              <w:t xml:space="preserve">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B236E0" w:rsidRPr="00B236E0" w:rsidRDefault="00B236E0" w:rsidP="00B236E0">
            <w:pPr>
              <w:pStyle w:val="Style7"/>
              <w:widowControl/>
              <w:tabs>
                <w:tab w:val="left" w:pos="-839"/>
                <w:tab w:val="left" w:pos="1080"/>
              </w:tabs>
              <w:spacing w:line="240" w:lineRule="auto"/>
              <w:ind w:left="12" w:right="10" w:firstLine="721"/>
              <w:rPr>
                <w:rStyle w:val="FontStyle23"/>
                <w:rFonts w:ascii="Arial" w:hAnsi="Arial" w:cs="Arial"/>
                <w:sz w:val="22"/>
                <w:szCs w:val="22"/>
              </w:rPr>
            </w:pPr>
            <w:r w:rsidRPr="00B236E0">
              <w:rPr>
                <w:rFonts w:ascii="Arial" w:hAnsi="Arial" w:cs="Arial"/>
                <w:color w:val="000000"/>
                <w:spacing w:val="-1"/>
                <w:sz w:val="22"/>
                <w:szCs w:val="22"/>
              </w:rPr>
              <w:t>3.9.</w:t>
            </w:r>
            <w:r w:rsidRPr="00B236E0">
              <w:rPr>
                <w:rStyle w:val="FontStyle23"/>
                <w:rFonts w:ascii="Arial" w:hAnsi="Arial" w:cs="Arial"/>
                <w:sz w:val="22"/>
                <w:szCs w:val="22"/>
              </w:rPr>
              <w:t>функционирование комиссии по предупреждению и ликвидации чрезвычайных ситуаций и обеспечению пожарной безопасности МО «Тихоновка»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B236E0">
              <w:rPr>
                <w:rStyle w:val="FontStyle23"/>
                <w:rFonts w:ascii="Arial" w:hAnsi="Arial" w:cs="Arial"/>
                <w:sz w:val="22"/>
                <w:szCs w:val="22"/>
              </w:rPr>
              <w:t>Боханский»,организаций</w:t>
            </w:r>
            <w:proofErr w:type="spellEnd"/>
            <w:r w:rsidRPr="00B236E0">
              <w:rPr>
                <w:rStyle w:val="FontStyle23"/>
                <w:rFonts w:ascii="Arial" w:hAnsi="Arial" w:cs="Arial"/>
                <w:sz w:val="22"/>
                <w:szCs w:val="22"/>
              </w:rPr>
              <w:t>,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Вестник МО "Тихоновка,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B236E0" w:rsidRPr="00B236E0" w:rsidRDefault="00B236E0" w:rsidP="00B236E0">
            <w:pPr>
              <w:pStyle w:val="Style10"/>
              <w:widowControl/>
              <w:tabs>
                <w:tab w:val="left" w:pos="-839"/>
                <w:tab w:val="left" w:pos="1181"/>
              </w:tabs>
              <w:spacing w:line="240" w:lineRule="auto"/>
              <w:ind w:left="12" w:firstLine="721"/>
              <w:jc w:val="both"/>
              <w:rPr>
                <w:rStyle w:val="FontStyle23"/>
                <w:rFonts w:ascii="Arial" w:hAnsi="Arial" w:cs="Arial"/>
                <w:sz w:val="22"/>
                <w:szCs w:val="22"/>
              </w:rPr>
            </w:pPr>
            <w:r w:rsidRPr="00B236E0">
              <w:rPr>
                <w:rStyle w:val="FontStyle23"/>
                <w:rFonts w:ascii="Arial" w:hAnsi="Arial" w:cs="Arial"/>
                <w:sz w:val="22"/>
                <w:szCs w:val="22"/>
              </w:rPr>
              <w:t>3.</w:t>
            </w:r>
            <w:proofErr w:type="gramStart"/>
            <w:r w:rsidRPr="00B236E0">
              <w:rPr>
                <w:rStyle w:val="FontStyle23"/>
                <w:rFonts w:ascii="Arial" w:hAnsi="Arial" w:cs="Arial"/>
                <w:sz w:val="22"/>
                <w:szCs w:val="22"/>
              </w:rPr>
              <w:t>10.функционирование</w:t>
            </w:r>
            <w:proofErr w:type="gramEnd"/>
            <w:r w:rsidRPr="00B236E0">
              <w:rPr>
                <w:rStyle w:val="FontStyle23"/>
                <w:rFonts w:ascii="Arial" w:hAnsi="Arial" w:cs="Arial"/>
                <w:sz w:val="22"/>
                <w:szCs w:val="22"/>
              </w:rPr>
              <w:t xml:space="preserve"> постоянно действующего оперативного штаба;</w:t>
            </w:r>
          </w:p>
          <w:p w:rsidR="00B236E0" w:rsidRPr="00B236E0" w:rsidRDefault="00B236E0" w:rsidP="00B236E0">
            <w:pPr>
              <w:pStyle w:val="Style10"/>
              <w:widowControl/>
              <w:tabs>
                <w:tab w:val="left" w:pos="-839"/>
                <w:tab w:val="left" w:pos="1181"/>
              </w:tabs>
              <w:spacing w:line="240" w:lineRule="auto"/>
              <w:ind w:left="12" w:firstLine="721"/>
              <w:jc w:val="both"/>
              <w:rPr>
                <w:rStyle w:val="FontStyle23"/>
                <w:rFonts w:ascii="Arial" w:hAnsi="Arial" w:cs="Arial"/>
                <w:sz w:val="22"/>
                <w:szCs w:val="22"/>
              </w:rPr>
            </w:pPr>
            <w:r w:rsidRPr="00B236E0">
              <w:rPr>
                <w:rStyle w:val="FontStyle23"/>
                <w:rFonts w:ascii="Arial" w:hAnsi="Arial" w:cs="Arial"/>
                <w:sz w:val="22"/>
                <w:szCs w:val="22"/>
              </w:rPr>
              <w:lastRenderedPageBreak/>
              <w:t>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B236E0" w:rsidRPr="00B236E0" w:rsidRDefault="00B236E0" w:rsidP="00B236E0">
            <w:pPr>
              <w:pStyle w:val="a8"/>
              <w:tabs>
                <w:tab w:val="left" w:pos="-839"/>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3.</w:t>
            </w:r>
            <w:proofErr w:type="gramStart"/>
            <w:r w:rsidRPr="00B236E0">
              <w:rPr>
                <w:rStyle w:val="FontStyle23"/>
                <w:rFonts w:ascii="Arial" w:eastAsia="DejaVu Sans" w:hAnsi="Arial" w:cs="Arial"/>
                <w:sz w:val="22"/>
                <w:szCs w:val="22"/>
              </w:rPr>
              <w:t>12.проведение</w:t>
            </w:r>
            <w:proofErr w:type="gramEnd"/>
            <w:r w:rsidRPr="00B236E0">
              <w:rPr>
                <w:rStyle w:val="FontStyle23"/>
                <w:rFonts w:ascii="Arial" w:eastAsia="DejaVu Sans" w:hAnsi="Arial" w:cs="Arial"/>
                <w:sz w:val="22"/>
                <w:szCs w:val="22"/>
              </w:rPr>
              <w:t xml:space="preserve"> проверки  и обеспечение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B236E0" w:rsidRPr="00B236E0" w:rsidRDefault="00B236E0" w:rsidP="00B236E0">
            <w:pPr>
              <w:pStyle w:val="a8"/>
              <w:tabs>
                <w:tab w:val="left" w:pos="-839"/>
                <w:tab w:val="left" w:pos="-130"/>
              </w:tabs>
              <w:ind w:left="12" w:firstLine="721"/>
              <w:jc w:val="both"/>
              <w:rPr>
                <w:rFonts w:ascii="Arial" w:hAnsi="Arial" w:cs="Arial"/>
                <w:color w:val="000000"/>
                <w:spacing w:val="-1"/>
              </w:rPr>
            </w:pPr>
            <w:r w:rsidRPr="00B236E0">
              <w:rPr>
                <w:rStyle w:val="FontStyle23"/>
                <w:rFonts w:ascii="Arial" w:eastAsia="DejaVu Sans" w:hAnsi="Arial" w:cs="Arial"/>
                <w:sz w:val="22"/>
                <w:szCs w:val="22"/>
              </w:rPr>
              <w:t>3.</w:t>
            </w:r>
            <w:proofErr w:type="gramStart"/>
            <w:r w:rsidRPr="00B236E0">
              <w:rPr>
                <w:rStyle w:val="FontStyle23"/>
                <w:rFonts w:ascii="Arial" w:eastAsia="DejaVu Sans" w:hAnsi="Arial" w:cs="Arial"/>
                <w:sz w:val="22"/>
                <w:szCs w:val="22"/>
              </w:rPr>
              <w:t>13.обеспечение</w:t>
            </w:r>
            <w:proofErr w:type="gramEnd"/>
            <w:r w:rsidRPr="00B236E0">
              <w:rPr>
                <w:rStyle w:val="FontStyle23"/>
                <w:rFonts w:ascii="Arial" w:eastAsia="DejaVu Sans" w:hAnsi="Arial" w:cs="Arial"/>
                <w:sz w:val="22"/>
                <w:szCs w:val="22"/>
              </w:rPr>
              <w:t xml:space="preserve"> готовности систем связи и оповещения населения в случае возникновения чрезвычайной ситуации;</w:t>
            </w:r>
          </w:p>
          <w:p w:rsidR="00B236E0" w:rsidRPr="00B236E0" w:rsidRDefault="00B236E0" w:rsidP="00B236E0">
            <w:pPr>
              <w:pStyle w:val="a8"/>
              <w:tabs>
                <w:tab w:val="left" w:pos="-289"/>
                <w:tab w:val="left" w:pos="-130"/>
                <w:tab w:val="left" w:pos="1099"/>
              </w:tabs>
              <w:ind w:left="12" w:firstLine="721"/>
              <w:jc w:val="both"/>
              <w:rPr>
                <w:rFonts w:ascii="Arial" w:hAnsi="Arial" w:cs="Arial"/>
                <w:color w:val="000000"/>
                <w:spacing w:val="-1"/>
              </w:rPr>
            </w:pPr>
            <w:r w:rsidRPr="00B236E0">
              <w:rPr>
                <w:rFonts w:ascii="Arial" w:hAnsi="Arial" w:cs="Arial"/>
                <w:color w:val="000000"/>
                <w:spacing w:val="-1"/>
              </w:rPr>
              <w:t>3.</w:t>
            </w:r>
            <w:proofErr w:type="gramStart"/>
            <w:r w:rsidRPr="00B236E0">
              <w:rPr>
                <w:rFonts w:ascii="Arial" w:hAnsi="Arial" w:cs="Arial"/>
                <w:color w:val="000000"/>
                <w:spacing w:val="-1"/>
              </w:rPr>
              <w:t>14.</w:t>
            </w:r>
            <w:r w:rsidRPr="00B236E0">
              <w:rPr>
                <w:rStyle w:val="FontStyle23"/>
                <w:rFonts w:ascii="Arial" w:eastAsia="DejaVu Sans" w:hAnsi="Arial" w:cs="Arial"/>
                <w:sz w:val="22"/>
                <w:szCs w:val="22"/>
              </w:rPr>
              <w:t>проведение</w:t>
            </w:r>
            <w:proofErr w:type="gramEnd"/>
            <w:r w:rsidRPr="00B236E0">
              <w:rPr>
                <w:rStyle w:val="FontStyle23"/>
                <w:rFonts w:ascii="Arial" w:eastAsia="DejaVu Sans" w:hAnsi="Arial" w:cs="Arial"/>
                <w:sz w:val="22"/>
                <w:szCs w:val="22"/>
              </w:rPr>
              <w:t xml:space="preserve"> отработки плана действий по предупреждению и ликвидации чрезвычайных ситуаций муниципального образования «Тихоновка»;</w:t>
            </w:r>
          </w:p>
          <w:p w:rsidR="00B236E0" w:rsidRPr="00B236E0" w:rsidRDefault="00B236E0" w:rsidP="00B236E0">
            <w:pPr>
              <w:pStyle w:val="a8"/>
              <w:tabs>
                <w:tab w:val="left" w:pos="-289"/>
                <w:tab w:val="left" w:pos="-130"/>
                <w:tab w:val="left" w:pos="1099"/>
              </w:tabs>
              <w:ind w:left="12" w:firstLine="721"/>
              <w:jc w:val="both"/>
              <w:rPr>
                <w:rStyle w:val="FontStyle23"/>
                <w:rFonts w:ascii="Arial" w:eastAsia="DejaVu Sans" w:hAnsi="Arial" w:cs="Arial"/>
                <w:sz w:val="22"/>
                <w:szCs w:val="22"/>
              </w:rPr>
            </w:pPr>
            <w:r w:rsidRPr="00B236E0">
              <w:rPr>
                <w:rFonts w:ascii="Arial" w:hAnsi="Arial" w:cs="Arial"/>
                <w:color w:val="000000"/>
                <w:spacing w:val="-1"/>
              </w:rPr>
              <w:t>3.</w:t>
            </w:r>
            <w:proofErr w:type="gramStart"/>
            <w:r w:rsidRPr="00B236E0">
              <w:rPr>
                <w:rFonts w:ascii="Arial" w:hAnsi="Arial" w:cs="Arial"/>
                <w:color w:val="000000"/>
                <w:spacing w:val="-1"/>
              </w:rPr>
              <w:t>15.</w:t>
            </w:r>
            <w:r w:rsidRPr="00B236E0">
              <w:rPr>
                <w:rStyle w:val="FontStyle23"/>
                <w:rFonts w:ascii="Arial" w:eastAsia="DejaVu Sans" w:hAnsi="Arial" w:cs="Arial"/>
                <w:sz w:val="22"/>
                <w:szCs w:val="22"/>
              </w:rPr>
              <w:t>создание</w:t>
            </w:r>
            <w:proofErr w:type="gramEnd"/>
            <w:r w:rsidRPr="00B236E0">
              <w:rPr>
                <w:rStyle w:val="FontStyle23"/>
                <w:rFonts w:ascii="Arial" w:eastAsia="DejaVu Sans" w:hAnsi="Arial" w:cs="Arial"/>
                <w:sz w:val="22"/>
                <w:szCs w:val="22"/>
              </w:rPr>
              <w:t xml:space="preserve">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B236E0">
              <w:rPr>
                <w:rFonts w:ascii="Arial" w:hAnsi="Arial" w:cs="Arial"/>
                <w:color w:val="000000"/>
                <w:spacing w:val="-1"/>
              </w:rPr>
              <w:t xml:space="preserve"> в срок до 20 мая 2022 года</w:t>
            </w:r>
            <w:r w:rsidRPr="00B236E0">
              <w:rPr>
                <w:rStyle w:val="FontStyle23"/>
                <w:rFonts w:ascii="Arial" w:eastAsia="DejaVu Sans" w:hAnsi="Arial" w:cs="Arial"/>
                <w:sz w:val="22"/>
                <w:szCs w:val="22"/>
              </w:rPr>
              <w:t>;</w:t>
            </w:r>
          </w:p>
          <w:p w:rsidR="00B236E0" w:rsidRPr="00B236E0" w:rsidRDefault="00B236E0" w:rsidP="00B236E0">
            <w:pPr>
              <w:pStyle w:val="a8"/>
              <w:tabs>
                <w:tab w:val="left" w:pos="-289"/>
                <w:tab w:val="left" w:pos="-130"/>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3.16.проведение субботников в срок до 1 июня 2022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2022 года; принять участие в установленном порядке в организации деятельности по утилизации собранных отходов;</w:t>
            </w:r>
          </w:p>
          <w:p w:rsidR="00B236E0" w:rsidRPr="00B236E0" w:rsidRDefault="00B236E0" w:rsidP="00B236E0">
            <w:pPr>
              <w:pStyle w:val="a8"/>
              <w:tabs>
                <w:tab w:val="left" w:pos="-289"/>
                <w:tab w:val="left" w:pos="-130"/>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B236E0" w:rsidRPr="00B236E0" w:rsidRDefault="00B236E0" w:rsidP="00B236E0">
            <w:pPr>
              <w:pStyle w:val="a8"/>
              <w:tabs>
                <w:tab w:val="left" w:pos="-289"/>
                <w:tab w:val="left" w:pos="-130"/>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3.</w:t>
            </w:r>
            <w:proofErr w:type="gramStart"/>
            <w:r w:rsidRPr="00B236E0">
              <w:rPr>
                <w:rStyle w:val="FontStyle23"/>
                <w:rFonts w:ascii="Arial" w:eastAsia="DejaVu Sans" w:hAnsi="Arial" w:cs="Arial"/>
                <w:sz w:val="22"/>
                <w:szCs w:val="22"/>
              </w:rPr>
              <w:t>18.содействие</w:t>
            </w:r>
            <w:proofErr w:type="gramEnd"/>
            <w:r w:rsidRPr="00B236E0">
              <w:rPr>
                <w:rStyle w:val="FontStyle23"/>
                <w:rFonts w:ascii="Arial" w:eastAsia="DejaVu Sans" w:hAnsi="Arial" w:cs="Arial"/>
                <w:sz w:val="22"/>
                <w:szCs w:val="22"/>
              </w:rPr>
              <w:t xml:space="preserve">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B236E0" w:rsidRPr="00B236E0" w:rsidRDefault="00B236E0" w:rsidP="00B236E0">
            <w:pPr>
              <w:pStyle w:val="a8"/>
              <w:tabs>
                <w:tab w:val="left" w:pos="-289"/>
                <w:tab w:val="left" w:pos="-130"/>
                <w:tab w:val="left" w:pos="1099"/>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4.Ответственным за выполнение дополнительных требований пожарной безопасности является, в рамках установленных полномочий, администрация МО «Тихоновка», реализующая в установленном порядке мероприятия, предусмотренные настоящим постановлением.</w:t>
            </w:r>
          </w:p>
          <w:p w:rsidR="00B236E0" w:rsidRPr="00B236E0" w:rsidRDefault="00B236E0" w:rsidP="00B236E0">
            <w:pPr>
              <w:pStyle w:val="a8"/>
              <w:tabs>
                <w:tab w:val="left" w:pos="-289"/>
                <w:tab w:val="left" w:pos="-130"/>
                <w:tab w:val="left" w:pos="1099"/>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5.Руководителю постоянно действующего оперативного штаба (Скоробогатова М.В.):</w:t>
            </w:r>
          </w:p>
          <w:p w:rsidR="00B236E0" w:rsidRPr="00B236E0" w:rsidRDefault="00B236E0" w:rsidP="00B236E0">
            <w:pPr>
              <w:pStyle w:val="a8"/>
              <w:tabs>
                <w:tab w:val="left" w:pos="-289"/>
                <w:tab w:val="left" w:pos="-130"/>
                <w:tab w:val="left" w:pos="1099"/>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5.1. 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B236E0" w:rsidRPr="00B236E0" w:rsidRDefault="00B236E0" w:rsidP="00B236E0">
            <w:pPr>
              <w:pStyle w:val="Style7"/>
              <w:widowControl/>
              <w:tabs>
                <w:tab w:val="left" w:pos="-414"/>
              </w:tabs>
              <w:spacing w:line="240" w:lineRule="auto"/>
              <w:ind w:right="29" w:firstLine="721"/>
              <w:rPr>
                <w:rStyle w:val="FontStyle23"/>
                <w:rFonts w:ascii="Arial" w:hAnsi="Arial" w:cs="Arial"/>
                <w:sz w:val="22"/>
                <w:szCs w:val="22"/>
              </w:rPr>
            </w:pPr>
            <w:r w:rsidRPr="00B236E0">
              <w:rPr>
                <w:rStyle w:val="FontStyle23"/>
                <w:rFonts w:ascii="Arial" w:eastAsia="DejaVu Sans" w:hAnsi="Arial" w:cs="Arial"/>
                <w:sz w:val="22"/>
                <w:szCs w:val="22"/>
              </w:rPr>
              <w:t>5.</w:t>
            </w:r>
            <w:proofErr w:type="gramStart"/>
            <w:r w:rsidRPr="00B236E0">
              <w:rPr>
                <w:rStyle w:val="FontStyle23"/>
                <w:rFonts w:ascii="Arial" w:eastAsia="DejaVu Sans" w:hAnsi="Arial" w:cs="Arial"/>
                <w:sz w:val="22"/>
                <w:szCs w:val="22"/>
              </w:rPr>
              <w:t>2.</w:t>
            </w:r>
            <w:r w:rsidRPr="00B236E0">
              <w:rPr>
                <w:rStyle w:val="FontStyle23"/>
                <w:rFonts w:ascii="Arial" w:hAnsi="Arial" w:cs="Arial"/>
                <w:sz w:val="22"/>
                <w:szCs w:val="22"/>
              </w:rPr>
              <w:t>осуществить</w:t>
            </w:r>
            <w:proofErr w:type="gramEnd"/>
            <w:r w:rsidRPr="00B236E0">
              <w:rPr>
                <w:rStyle w:val="FontStyle23"/>
                <w:rFonts w:ascii="Arial" w:hAnsi="Arial" w:cs="Arial"/>
                <w:sz w:val="22"/>
                <w:szCs w:val="22"/>
              </w:rPr>
              <w:t xml:space="preserve">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B236E0" w:rsidRPr="00B236E0" w:rsidRDefault="00B236E0" w:rsidP="00B236E0">
            <w:pPr>
              <w:pStyle w:val="a8"/>
              <w:tabs>
                <w:tab w:val="left" w:pos="-289"/>
                <w:tab w:val="left" w:pos="-130"/>
                <w:tab w:val="left" w:pos="1099"/>
              </w:tabs>
              <w:ind w:left="12" w:firstLine="721"/>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 xml:space="preserve">5.3. провести в срок до 30 апреля 2022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w:t>
            </w:r>
            <w:r w:rsidRPr="00B236E0">
              <w:rPr>
                <w:rStyle w:val="FontStyle23"/>
                <w:rFonts w:ascii="Arial" w:eastAsia="DejaVu Sans" w:hAnsi="Arial" w:cs="Arial"/>
                <w:sz w:val="22"/>
                <w:szCs w:val="22"/>
              </w:rPr>
              <w:lastRenderedPageBreak/>
              <w:t>чрезвычайных ситуаций, в том числе готовность водовозной и землеройной техники для возможного использования в тушении пожаров;</w:t>
            </w:r>
          </w:p>
          <w:p w:rsidR="00B236E0" w:rsidRPr="00B236E0" w:rsidRDefault="00B236E0" w:rsidP="00B236E0">
            <w:pPr>
              <w:pStyle w:val="Style7"/>
              <w:widowControl/>
              <w:tabs>
                <w:tab w:val="left" w:pos="-839"/>
              </w:tabs>
              <w:spacing w:line="240" w:lineRule="auto"/>
              <w:ind w:left="12" w:right="10" w:firstLine="709"/>
              <w:rPr>
                <w:rStyle w:val="FontStyle23"/>
                <w:rFonts w:ascii="Arial" w:hAnsi="Arial" w:cs="Arial"/>
                <w:sz w:val="22"/>
                <w:szCs w:val="22"/>
              </w:rPr>
            </w:pPr>
            <w:r w:rsidRPr="00B236E0">
              <w:rPr>
                <w:rStyle w:val="FontStyle23"/>
                <w:rFonts w:ascii="Arial" w:eastAsia="DejaVu Sans" w:hAnsi="Arial" w:cs="Arial"/>
                <w:sz w:val="22"/>
                <w:szCs w:val="22"/>
              </w:rPr>
              <w:t>5.</w:t>
            </w:r>
            <w:proofErr w:type="gramStart"/>
            <w:r w:rsidRPr="00B236E0">
              <w:rPr>
                <w:rStyle w:val="FontStyle23"/>
                <w:rFonts w:ascii="Arial" w:eastAsia="DejaVu Sans" w:hAnsi="Arial" w:cs="Arial"/>
                <w:sz w:val="22"/>
                <w:szCs w:val="22"/>
              </w:rPr>
              <w:t>4.</w:t>
            </w:r>
            <w:r w:rsidRPr="00B236E0">
              <w:rPr>
                <w:rStyle w:val="FontStyle23"/>
                <w:rFonts w:ascii="Arial" w:hAnsi="Arial" w:cs="Arial"/>
                <w:sz w:val="22"/>
                <w:szCs w:val="22"/>
              </w:rPr>
              <w:t>организовать</w:t>
            </w:r>
            <w:proofErr w:type="gramEnd"/>
            <w:r w:rsidRPr="00B236E0">
              <w:rPr>
                <w:rStyle w:val="FontStyle23"/>
                <w:rFonts w:ascii="Arial" w:hAnsi="Arial" w:cs="Arial"/>
                <w:sz w:val="22"/>
                <w:szCs w:val="22"/>
              </w:rPr>
              <w:t xml:space="preserve"> комплекс мероприятий, направленных на предотвращение чрезвычайных ситуаций, обусловленных загоранием сухой растительности, в том числе:</w:t>
            </w:r>
          </w:p>
          <w:p w:rsidR="00B236E0" w:rsidRPr="00B236E0" w:rsidRDefault="00B236E0" w:rsidP="00B236E0">
            <w:pPr>
              <w:pStyle w:val="Style6"/>
              <w:widowControl/>
              <w:tabs>
                <w:tab w:val="left" w:pos="-839"/>
              </w:tabs>
              <w:spacing w:line="240" w:lineRule="auto"/>
              <w:ind w:left="12" w:right="24" w:firstLine="709"/>
              <w:rPr>
                <w:rStyle w:val="FontStyle23"/>
                <w:rFonts w:ascii="Arial" w:hAnsi="Arial" w:cs="Arial"/>
                <w:sz w:val="22"/>
                <w:szCs w:val="22"/>
              </w:rPr>
            </w:pPr>
            <w:r w:rsidRPr="00B236E0">
              <w:rPr>
                <w:rStyle w:val="FontStyle23"/>
                <w:rFonts w:ascii="Arial" w:hAnsi="Arial" w:cs="Arial"/>
                <w:sz w:val="22"/>
                <w:szCs w:val="22"/>
              </w:rPr>
              <w:t>- в срок до 30 апреля 2022 года определить перечень мероприятий по очистке территорий бесхозяйных и длительное время неэксплуатируемых приусадебных участков;</w:t>
            </w:r>
          </w:p>
          <w:p w:rsidR="00B236E0" w:rsidRPr="00B236E0" w:rsidRDefault="00B236E0" w:rsidP="00B236E0">
            <w:pPr>
              <w:pStyle w:val="Style6"/>
              <w:widowControl/>
              <w:tabs>
                <w:tab w:val="left" w:pos="-839"/>
              </w:tabs>
              <w:spacing w:line="240" w:lineRule="auto"/>
              <w:ind w:left="12" w:right="14" w:firstLine="709"/>
              <w:rPr>
                <w:rStyle w:val="FontStyle23"/>
                <w:rFonts w:ascii="Arial" w:hAnsi="Arial" w:cs="Arial"/>
                <w:sz w:val="22"/>
                <w:szCs w:val="22"/>
              </w:rPr>
            </w:pPr>
            <w:r w:rsidRPr="00B236E0">
              <w:rPr>
                <w:rStyle w:val="FontStyle23"/>
                <w:rFonts w:ascii="Arial" w:hAnsi="Arial" w:cs="Arial"/>
                <w:sz w:val="22"/>
                <w:szCs w:val="22"/>
              </w:rPr>
              <w:t>- в срок до 30 апреля 2022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2022 года;</w:t>
            </w:r>
          </w:p>
          <w:p w:rsidR="00B236E0" w:rsidRPr="00B236E0" w:rsidRDefault="00B236E0" w:rsidP="00B236E0">
            <w:pPr>
              <w:pStyle w:val="Style6"/>
              <w:widowControl/>
              <w:spacing w:line="240" w:lineRule="auto"/>
              <w:ind w:left="12" w:right="10" w:firstLine="709"/>
              <w:rPr>
                <w:rStyle w:val="FontStyle23"/>
                <w:rFonts w:ascii="Arial" w:hAnsi="Arial" w:cs="Arial"/>
                <w:sz w:val="22"/>
                <w:szCs w:val="22"/>
              </w:rPr>
            </w:pPr>
            <w:r w:rsidRPr="00B236E0">
              <w:rPr>
                <w:rStyle w:val="FontStyle23"/>
                <w:rFonts w:ascii="Arial" w:eastAsia="DejaVu Sans" w:hAnsi="Arial" w:cs="Arial"/>
                <w:sz w:val="22"/>
                <w:szCs w:val="22"/>
              </w:rPr>
              <w:t xml:space="preserve">- </w:t>
            </w:r>
            <w:r w:rsidRPr="00B236E0">
              <w:rPr>
                <w:rStyle w:val="FontStyle23"/>
                <w:rFonts w:ascii="Arial" w:hAnsi="Arial" w:cs="Arial"/>
                <w:sz w:val="22"/>
                <w:szCs w:val="22"/>
              </w:rPr>
              <w:t>в срок до 30 апреля 2022 года утвердить состав и организовать работу патрульных, патрульно-маневренных</w:t>
            </w:r>
            <w:r w:rsidRPr="00B236E0">
              <w:rPr>
                <w:rStyle w:val="FontStyle23"/>
                <w:rFonts w:ascii="Arial" w:eastAsia="DejaVu Sans" w:hAnsi="Arial" w:cs="Arial"/>
                <w:sz w:val="22"/>
                <w:szCs w:val="22"/>
              </w:rPr>
              <w:t xml:space="preserve"> групп</w:t>
            </w:r>
            <w:r w:rsidRPr="00B236E0">
              <w:rPr>
                <w:rStyle w:val="FontStyle23"/>
                <w:rFonts w:ascii="Arial" w:hAnsi="Arial" w:cs="Arial"/>
                <w:sz w:val="22"/>
                <w:szCs w:val="22"/>
              </w:rPr>
              <w:t>, на территории муниципального образования</w:t>
            </w:r>
            <w:r w:rsidRPr="00B236E0">
              <w:rPr>
                <w:rStyle w:val="FontStyle23"/>
                <w:rFonts w:ascii="Arial" w:eastAsia="DejaVu Sans" w:hAnsi="Arial" w:cs="Arial"/>
                <w:sz w:val="22"/>
                <w:szCs w:val="22"/>
              </w:rPr>
              <w:t xml:space="preserve"> «Тихоновка»</w:t>
            </w:r>
            <w:r w:rsidRPr="00B236E0">
              <w:rPr>
                <w:rStyle w:val="FontStyle23"/>
                <w:rFonts w:ascii="Arial" w:hAnsi="Arial" w:cs="Arial"/>
                <w:sz w:val="22"/>
                <w:szCs w:val="22"/>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B236E0" w:rsidRPr="00B236E0" w:rsidRDefault="00B236E0" w:rsidP="00B236E0">
            <w:pPr>
              <w:pStyle w:val="Style6"/>
              <w:widowControl/>
              <w:spacing w:line="240" w:lineRule="auto"/>
              <w:ind w:left="12" w:right="5" w:firstLine="709"/>
              <w:rPr>
                <w:rStyle w:val="FontStyle23"/>
                <w:rFonts w:ascii="Arial" w:hAnsi="Arial" w:cs="Arial"/>
                <w:sz w:val="22"/>
                <w:szCs w:val="22"/>
              </w:rPr>
            </w:pPr>
            <w:r w:rsidRPr="00B236E0">
              <w:rPr>
                <w:rStyle w:val="FontStyle23"/>
                <w:rFonts w:ascii="Arial" w:hAnsi="Arial" w:cs="Arial"/>
                <w:sz w:val="22"/>
                <w:szCs w:val="22"/>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B236E0" w:rsidRPr="00B236E0" w:rsidRDefault="00B236E0" w:rsidP="00B236E0">
            <w:pPr>
              <w:pStyle w:val="a8"/>
              <w:tabs>
                <w:tab w:val="left" w:pos="-839"/>
                <w:tab w:val="left" w:pos="-289"/>
                <w:tab w:val="left" w:pos="-130"/>
                <w:tab w:val="left" w:pos="1099"/>
              </w:tabs>
              <w:ind w:left="12" w:firstLine="709"/>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B236E0" w:rsidRPr="00B236E0" w:rsidRDefault="00B236E0" w:rsidP="00B236E0">
            <w:pPr>
              <w:pStyle w:val="Style6"/>
              <w:widowControl/>
              <w:spacing w:line="240" w:lineRule="auto"/>
              <w:ind w:left="24" w:right="10" w:firstLine="697"/>
              <w:rPr>
                <w:rStyle w:val="FontStyle23"/>
                <w:rFonts w:ascii="Arial" w:hAnsi="Arial" w:cs="Arial"/>
                <w:sz w:val="22"/>
                <w:szCs w:val="22"/>
              </w:rPr>
            </w:pPr>
            <w:r w:rsidRPr="00B236E0">
              <w:rPr>
                <w:rStyle w:val="FontStyle23"/>
                <w:rFonts w:ascii="Arial" w:eastAsia="DejaVu Sans" w:hAnsi="Arial" w:cs="Arial"/>
                <w:sz w:val="22"/>
                <w:szCs w:val="22"/>
              </w:rPr>
              <w:t>6.</w:t>
            </w:r>
            <w:r w:rsidRPr="00B236E0">
              <w:rPr>
                <w:rStyle w:val="FontStyle23"/>
                <w:rFonts w:ascii="Arial" w:hAnsi="Arial" w:cs="Arial"/>
                <w:sz w:val="22"/>
                <w:szCs w:val="22"/>
              </w:rPr>
              <w:t>Рекомендовать руководителям организаций, осуществляющих деятельность на территории МО «Тихоновка»:</w:t>
            </w:r>
          </w:p>
          <w:p w:rsidR="00B236E0" w:rsidRPr="00B236E0" w:rsidRDefault="00B236E0" w:rsidP="00B236E0">
            <w:pPr>
              <w:pStyle w:val="Style7"/>
              <w:widowControl/>
              <w:tabs>
                <w:tab w:val="left" w:pos="1147"/>
              </w:tabs>
              <w:spacing w:line="240" w:lineRule="auto"/>
              <w:ind w:left="24" w:right="5" w:firstLine="697"/>
              <w:rPr>
                <w:rStyle w:val="FontStyle23"/>
                <w:rFonts w:ascii="Arial" w:hAnsi="Arial" w:cs="Arial"/>
                <w:sz w:val="22"/>
                <w:szCs w:val="22"/>
              </w:rPr>
            </w:pPr>
            <w:r w:rsidRPr="00B236E0">
              <w:rPr>
                <w:rStyle w:val="FontStyle23"/>
                <w:rFonts w:ascii="Arial" w:hAnsi="Arial" w:cs="Arial"/>
                <w:sz w:val="22"/>
                <w:szCs w:val="22"/>
              </w:rPr>
              <w:t>6.</w:t>
            </w:r>
            <w:proofErr w:type="gramStart"/>
            <w:r w:rsidRPr="00B236E0">
              <w:rPr>
                <w:rStyle w:val="FontStyle23"/>
                <w:rFonts w:ascii="Arial" w:hAnsi="Arial" w:cs="Arial"/>
                <w:sz w:val="22"/>
                <w:szCs w:val="22"/>
              </w:rPr>
              <w:t>1.обеспечить</w:t>
            </w:r>
            <w:proofErr w:type="gramEnd"/>
            <w:r w:rsidRPr="00B236E0">
              <w:rPr>
                <w:rStyle w:val="FontStyle23"/>
                <w:rFonts w:ascii="Arial" w:hAnsi="Arial" w:cs="Arial"/>
                <w:sz w:val="22"/>
                <w:szCs w:val="22"/>
              </w:rPr>
              <w:t xml:space="preserve">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B236E0">
              <w:rPr>
                <w:rStyle w:val="FontStyle23"/>
                <w:rFonts w:ascii="Arial" w:hAnsi="Arial" w:cs="Arial"/>
                <w:sz w:val="22"/>
                <w:szCs w:val="22"/>
              </w:rPr>
              <w:t>пожаробезопасном</w:t>
            </w:r>
            <w:proofErr w:type="spellEnd"/>
            <w:r w:rsidRPr="00B236E0">
              <w:rPr>
                <w:rStyle w:val="FontStyle23"/>
                <w:rFonts w:ascii="Arial" w:hAnsi="Arial" w:cs="Arial"/>
                <w:sz w:val="22"/>
                <w:szCs w:val="22"/>
              </w:rPr>
              <w:t xml:space="preserve"> состоянии в течение всего пожароопасного периода 2022 года;</w:t>
            </w:r>
          </w:p>
          <w:p w:rsidR="00B236E0" w:rsidRPr="00B236E0" w:rsidRDefault="00B236E0" w:rsidP="00B236E0">
            <w:pPr>
              <w:pStyle w:val="Style7"/>
              <w:widowControl/>
              <w:tabs>
                <w:tab w:val="left" w:pos="1291"/>
              </w:tabs>
              <w:spacing w:line="240" w:lineRule="auto"/>
              <w:ind w:left="24" w:right="19" w:firstLine="697"/>
              <w:rPr>
                <w:rStyle w:val="FontStyle23"/>
                <w:rFonts w:ascii="Arial" w:hAnsi="Arial" w:cs="Arial"/>
                <w:sz w:val="22"/>
                <w:szCs w:val="22"/>
              </w:rPr>
            </w:pPr>
            <w:r w:rsidRPr="00B236E0">
              <w:rPr>
                <w:rStyle w:val="FontStyle23"/>
                <w:rFonts w:ascii="Arial" w:hAnsi="Arial" w:cs="Arial"/>
                <w:sz w:val="22"/>
                <w:szCs w:val="22"/>
              </w:rPr>
              <w:t>6.2. не допускать использование территории противопожарных расстояний между зданиями, строениями и лесничествами (лесопарками), под строительство(установку)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B236E0" w:rsidRPr="00B236E0" w:rsidRDefault="00B236E0" w:rsidP="00B236E0">
            <w:pPr>
              <w:pStyle w:val="Style7"/>
              <w:widowControl/>
              <w:tabs>
                <w:tab w:val="left" w:pos="1080"/>
              </w:tabs>
              <w:spacing w:line="240" w:lineRule="auto"/>
              <w:ind w:left="24" w:right="29" w:firstLine="697"/>
              <w:rPr>
                <w:rStyle w:val="FontStyle23"/>
                <w:rFonts w:ascii="Arial" w:hAnsi="Arial" w:cs="Arial"/>
                <w:sz w:val="22"/>
                <w:szCs w:val="22"/>
              </w:rPr>
            </w:pPr>
            <w:r w:rsidRPr="00B236E0">
              <w:rPr>
                <w:rStyle w:val="FontStyle23"/>
                <w:rFonts w:ascii="Arial" w:hAnsi="Arial" w:cs="Arial"/>
                <w:sz w:val="22"/>
                <w:szCs w:val="22"/>
              </w:rPr>
              <w:t>6.3. 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2022 года;</w:t>
            </w:r>
          </w:p>
          <w:p w:rsidR="00B236E0" w:rsidRPr="00B236E0" w:rsidRDefault="00B236E0" w:rsidP="00B236E0">
            <w:pPr>
              <w:pStyle w:val="a8"/>
              <w:tabs>
                <w:tab w:val="left" w:pos="-839"/>
                <w:tab w:val="left" w:pos="-289"/>
                <w:tab w:val="left" w:pos="-130"/>
                <w:tab w:val="left" w:pos="1099"/>
              </w:tabs>
              <w:ind w:left="24" w:firstLine="697"/>
              <w:jc w:val="both"/>
              <w:rPr>
                <w:rStyle w:val="FontStyle23"/>
                <w:rFonts w:ascii="Arial" w:eastAsia="DejaVu Sans" w:hAnsi="Arial" w:cs="Arial"/>
                <w:sz w:val="22"/>
                <w:szCs w:val="22"/>
              </w:rPr>
            </w:pPr>
            <w:r w:rsidRPr="00B236E0">
              <w:rPr>
                <w:rStyle w:val="FontStyle23"/>
                <w:rFonts w:ascii="Arial" w:eastAsia="DejaVu Sans" w:hAnsi="Arial" w:cs="Arial"/>
                <w:sz w:val="22"/>
                <w:szCs w:val="22"/>
              </w:rPr>
              <w:t>6.</w:t>
            </w:r>
            <w:proofErr w:type="gramStart"/>
            <w:r w:rsidRPr="00B236E0">
              <w:rPr>
                <w:rStyle w:val="FontStyle23"/>
                <w:rFonts w:ascii="Arial" w:eastAsia="DejaVu Sans" w:hAnsi="Arial" w:cs="Arial"/>
                <w:sz w:val="22"/>
                <w:szCs w:val="22"/>
              </w:rPr>
              <w:t>4.обеспечить</w:t>
            </w:r>
            <w:proofErr w:type="gramEnd"/>
            <w:r w:rsidRPr="00B236E0">
              <w:rPr>
                <w:rStyle w:val="FontStyle23"/>
                <w:rFonts w:ascii="Arial" w:eastAsia="DejaVu Sans" w:hAnsi="Arial" w:cs="Arial"/>
                <w:sz w:val="22"/>
                <w:szCs w:val="22"/>
              </w:rPr>
              <w:t xml:space="preserve"> готовность соответствующих подразделений пожарной охраны;</w:t>
            </w:r>
          </w:p>
          <w:p w:rsidR="00B236E0" w:rsidRPr="00B236E0" w:rsidRDefault="00B236E0" w:rsidP="00B236E0">
            <w:pPr>
              <w:pStyle w:val="Style7"/>
              <w:widowControl/>
              <w:tabs>
                <w:tab w:val="left" w:pos="1296"/>
              </w:tabs>
              <w:spacing w:line="240" w:lineRule="auto"/>
              <w:ind w:left="24" w:firstLine="697"/>
              <w:rPr>
                <w:rStyle w:val="FontStyle23"/>
                <w:rFonts w:ascii="Arial" w:hAnsi="Arial" w:cs="Arial"/>
                <w:sz w:val="22"/>
                <w:szCs w:val="22"/>
              </w:rPr>
            </w:pPr>
            <w:r w:rsidRPr="00B236E0">
              <w:rPr>
                <w:rStyle w:val="FontStyle23"/>
                <w:rFonts w:ascii="Arial" w:eastAsia="DejaVu Sans" w:hAnsi="Arial" w:cs="Arial"/>
                <w:sz w:val="22"/>
                <w:szCs w:val="22"/>
              </w:rPr>
              <w:t>6.</w:t>
            </w:r>
            <w:proofErr w:type="gramStart"/>
            <w:r w:rsidRPr="00B236E0">
              <w:rPr>
                <w:rStyle w:val="FontStyle23"/>
                <w:rFonts w:ascii="Arial" w:eastAsia="DejaVu Sans" w:hAnsi="Arial" w:cs="Arial"/>
                <w:sz w:val="22"/>
                <w:szCs w:val="22"/>
              </w:rPr>
              <w:t>5.</w:t>
            </w:r>
            <w:r w:rsidRPr="00B236E0">
              <w:rPr>
                <w:rStyle w:val="FontStyle23"/>
                <w:rFonts w:ascii="Arial" w:hAnsi="Arial" w:cs="Arial"/>
                <w:sz w:val="22"/>
                <w:szCs w:val="22"/>
              </w:rPr>
              <w:t>обеспечить</w:t>
            </w:r>
            <w:proofErr w:type="gramEnd"/>
            <w:r w:rsidRPr="00B236E0">
              <w:rPr>
                <w:rStyle w:val="FontStyle23"/>
                <w:rFonts w:ascii="Arial" w:hAnsi="Arial" w:cs="Arial"/>
                <w:sz w:val="22"/>
                <w:szCs w:val="22"/>
              </w:rPr>
              <w:t xml:space="preserve">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B236E0" w:rsidRPr="00B236E0" w:rsidRDefault="00B236E0" w:rsidP="00B236E0">
            <w:pPr>
              <w:pStyle w:val="a8"/>
              <w:tabs>
                <w:tab w:val="left" w:pos="-289"/>
                <w:tab w:val="left" w:pos="-130"/>
                <w:tab w:val="left" w:pos="1099"/>
              </w:tabs>
              <w:ind w:left="12" w:firstLine="721"/>
              <w:jc w:val="both"/>
              <w:rPr>
                <w:rFonts w:ascii="Arial" w:hAnsi="Arial" w:cs="Arial"/>
              </w:rPr>
            </w:pPr>
            <w:r w:rsidRPr="00B236E0">
              <w:rPr>
                <w:rFonts w:ascii="Arial" w:hAnsi="Arial" w:cs="Arial"/>
                <w:color w:val="000000"/>
                <w:spacing w:val="-1"/>
              </w:rPr>
              <w:t>7.</w:t>
            </w:r>
            <w:r w:rsidRPr="00B236E0">
              <w:rPr>
                <w:rFonts w:ascii="Arial" w:hAnsi="Arial" w:cs="Arial"/>
              </w:rPr>
              <w:t>Постановление вступает в силу со дня подписания, подлежит официальному опубликованию в Вестник МО Тихоновка и размещению на официальном сайте администрации муниципального образования «Боханский район» в сети Интернет.</w:t>
            </w:r>
          </w:p>
          <w:p w:rsidR="00B236E0" w:rsidRPr="00B236E0" w:rsidRDefault="00B236E0" w:rsidP="00B236E0">
            <w:pPr>
              <w:pStyle w:val="a8"/>
              <w:tabs>
                <w:tab w:val="left" w:pos="-130"/>
              </w:tabs>
              <w:ind w:left="12" w:firstLine="721"/>
              <w:jc w:val="both"/>
              <w:rPr>
                <w:rFonts w:ascii="Arial" w:hAnsi="Arial" w:cs="Arial"/>
                <w:spacing w:val="2"/>
                <w:shd w:val="clear" w:color="auto" w:fill="FFFFFF"/>
              </w:rPr>
            </w:pPr>
            <w:r w:rsidRPr="00B236E0">
              <w:rPr>
                <w:rFonts w:ascii="Arial" w:hAnsi="Arial" w:cs="Arial"/>
              </w:rPr>
              <w:lastRenderedPageBreak/>
              <w:t>8.Контроль за выполнением настоящего постановления оставляю за собой.</w:t>
            </w:r>
          </w:p>
        </w:tc>
      </w:tr>
    </w:tbl>
    <w:p w:rsidR="00B236E0" w:rsidRPr="00B236E0" w:rsidRDefault="00B236E0" w:rsidP="00B236E0">
      <w:pPr>
        <w:pStyle w:val="a8"/>
        <w:tabs>
          <w:tab w:val="left" w:pos="1134"/>
          <w:tab w:val="left" w:pos="1276"/>
        </w:tabs>
        <w:jc w:val="both"/>
        <w:rPr>
          <w:rFonts w:ascii="Arial" w:hAnsi="Arial" w:cs="Arial"/>
        </w:rPr>
      </w:pPr>
    </w:p>
    <w:p w:rsidR="00B236E0" w:rsidRPr="00B236E0" w:rsidRDefault="00B236E0" w:rsidP="00B236E0">
      <w:pPr>
        <w:spacing w:after="0" w:line="240" w:lineRule="auto"/>
        <w:jc w:val="both"/>
        <w:rPr>
          <w:rFonts w:ascii="Arial" w:hAnsi="Arial" w:cs="Arial"/>
        </w:rPr>
      </w:pPr>
    </w:p>
    <w:p w:rsidR="00B236E0" w:rsidRPr="00B236E0" w:rsidRDefault="00B236E0" w:rsidP="00B236E0">
      <w:pPr>
        <w:spacing w:after="0" w:line="240" w:lineRule="auto"/>
        <w:jc w:val="both"/>
        <w:rPr>
          <w:rFonts w:ascii="Arial" w:hAnsi="Arial" w:cs="Arial"/>
        </w:rPr>
      </w:pPr>
    </w:p>
    <w:p w:rsidR="00B236E0" w:rsidRPr="00B236E0" w:rsidRDefault="00B236E0" w:rsidP="00B236E0">
      <w:pPr>
        <w:spacing w:after="0" w:line="240" w:lineRule="auto"/>
        <w:jc w:val="both"/>
        <w:rPr>
          <w:rFonts w:ascii="Arial" w:hAnsi="Arial" w:cs="Arial"/>
        </w:rPr>
      </w:pPr>
    </w:p>
    <w:p w:rsidR="00B236E0" w:rsidRPr="00B236E0" w:rsidRDefault="00B236E0" w:rsidP="00B236E0">
      <w:pPr>
        <w:spacing w:after="0" w:line="240" w:lineRule="auto"/>
        <w:rPr>
          <w:rFonts w:ascii="Arial" w:hAnsi="Arial" w:cs="Arial"/>
        </w:rPr>
      </w:pPr>
      <w:r w:rsidRPr="00B236E0">
        <w:rPr>
          <w:rFonts w:ascii="Arial" w:hAnsi="Arial" w:cs="Arial"/>
        </w:rPr>
        <w:t xml:space="preserve"> </w:t>
      </w:r>
      <w:proofErr w:type="spellStart"/>
      <w:r w:rsidRPr="00B236E0">
        <w:rPr>
          <w:rFonts w:ascii="Arial" w:hAnsi="Arial" w:cs="Arial"/>
        </w:rPr>
        <w:t>И.о</w:t>
      </w:r>
      <w:proofErr w:type="spellEnd"/>
      <w:r w:rsidRPr="00B236E0">
        <w:rPr>
          <w:rFonts w:ascii="Arial" w:hAnsi="Arial" w:cs="Arial"/>
        </w:rPr>
        <w:t xml:space="preserve"> заместителя главы МО «Тихоновка»            </w:t>
      </w:r>
    </w:p>
    <w:p w:rsidR="00B236E0" w:rsidRPr="00B236E0" w:rsidRDefault="00B236E0" w:rsidP="00B236E0">
      <w:pPr>
        <w:spacing w:after="0" w:line="240" w:lineRule="auto"/>
        <w:rPr>
          <w:rFonts w:ascii="Arial" w:hAnsi="Arial" w:cs="Arial"/>
        </w:rPr>
      </w:pPr>
      <w:proofErr w:type="spellStart"/>
      <w:r w:rsidRPr="00B236E0">
        <w:rPr>
          <w:rFonts w:ascii="Arial" w:hAnsi="Arial" w:cs="Arial"/>
        </w:rPr>
        <w:t>О.Н.Маркович</w:t>
      </w:r>
      <w:proofErr w:type="spellEnd"/>
    </w:p>
    <w:p w:rsidR="00B236E0" w:rsidRPr="00B236E0" w:rsidRDefault="00B236E0" w:rsidP="00B236E0">
      <w:pPr>
        <w:spacing w:after="0" w:line="240" w:lineRule="auto"/>
        <w:rPr>
          <w:rFonts w:ascii="Arial" w:hAnsi="Arial" w:cs="Arial"/>
        </w:rPr>
      </w:pPr>
    </w:p>
    <w:p w:rsidR="00B236E0" w:rsidRPr="00B236E0" w:rsidRDefault="00B236E0" w:rsidP="00B236E0">
      <w:pPr>
        <w:spacing w:after="0" w:line="240" w:lineRule="auto"/>
        <w:rPr>
          <w:rFonts w:ascii="Arial" w:hAnsi="Arial" w:cs="Arial"/>
        </w:rPr>
      </w:pPr>
    </w:p>
    <w:p w:rsidR="00B236E0" w:rsidRPr="00B236E0" w:rsidRDefault="00B236E0" w:rsidP="00B236E0">
      <w:pPr>
        <w:spacing w:after="0" w:line="240" w:lineRule="auto"/>
        <w:rPr>
          <w:rFonts w:ascii="Arial" w:hAnsi="Arial" w:cs="Arial"/>
        </w:r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B236E0" w:rsidRPr="00B236E0" w:rsidTr="00B236E0">
        <w:trPr>
          <w:trHeight w:val="368"/>
          <w:jc w:val="right"/>
        </w:trPr>
        <w:tc>
          <w:tcPr>
            <w:tcW w:w="4694" w:type="dxa"/>
            <w:gridSpan w:val="5"/>
          </w:tcPr>
          <w:p w:rsidR="00B236E0" w:rsidRPr="00B236E0" w:rsidRDefault="00B236E0" w:rsidP="00B236E0">
            <w:pPr>
              <w:pStyle w:val="a8"/>
              <w:ind w:left="-119"/>
              <w:jc w:val="right"/>
              <w:rPr>
                <w:rFonts w:ascii="Courier New" w:hAnsi="Courier New" w:cs="Courier New"/>
              </w:rPr>
            </w:pPr>
            <w:r w:rsidRPr="00B236E0">
              <w:rPr>
                <w:rFonts w:ascii="Courier New" w:hAnsi="Courier New" w:cs="Courier New"/>
              </w:rPr>
              <w:t>Приложение</w:t>
            </w:r>
          </w:p>
          <w:p w:rsidR="00B236E0" w:rsidRPr="00B236E0" w:rsidRDefault="00B236E0" w:rsidP="00B236E0">
            <w:pPr>
              <w:pStyle w:val="a8"/>
              <w:ind w:left="-119"/>
              <w:jc w:val="right"/>
              <w:rPr>
                <w:rFonts w:ascii="Courier New" w:hAnsi="Courier New" w:cs="Courier New"/>
              </w:rPr>
            </w:pPr>
            <w:r w:rsidRPr="00B236E0">
              <w:rPr>
                <w:rFonts w:ascii="Courier New" w:hAnsi="Courier New" w:cs="Courier New"/>
              </w:rPr>
              <w:t>к постановлению</w:t>
            </w:r>
          </w:p>
          <w:p w:rsidR="00B236E0" w:rsidRPr="00B236E0" w:rsidRDefault="00B236E0" w:rsidP="00B236E0">
            <w:pPr>
              <w:pStyle w:val="a8"/>
              <w:ind w:left="-119"/>
              <w:jc w:val="right"/>
              <w:rPr>
                <w:rFonts w:ascii="Courier New" w:hAnsi="Courier New" w:cs="Courier New"/>
              </w:rPr>
            </w:pPr>
            <w:r w:rsidRPr="00B236E0">
              <w:rPr>
                <w:rFonts w:ascii="Courier New" w:hAnsi="Courier New" w:cs="Courier New"/>
              </w:rPr>
              <w:t>администрации МО «Тихоновка»</w:t>
            </w:r>
          </w:p>
        </w:tc>
      </w:tr>
      <w:tr w:rsidR="00B236E0" w:rsidRPr="00B236E0" w:rsidTr="00B236E0">
        <w:trPr>
          <w:trHeight w:val="272"/>
          <w:jc w:val="right"/>
        </w:trPr>
        <w:tc>
          <w:tcPr>
            <w:tcW w:w="1974" w:type="dxa"/>
            <w:vAlign w:val="center"/>
          </w:tcPr>
          <w:p w:rsidR="00B236E0" w:rsidRPr="00B236E0" w:rsidRDefault="00B236E0" w:rsidP="00B236E0">
            <w:pPr>
              <w:pStyle w:val="a8"/>
              <w:ind w:right="-73"/>
              <w:jc w:val="right"/>
              <w:rPr>
                <w:rFonts w:ascii="Courier New" w:hAnsi="Courier New" w:cs="Courier New"/>
              </w:rPr>
            </w:pPr>
            <w:r w:rsidRPr="00B236E0">
              <w:rPr>
                <w:rFonts w:ascii="Courier New" w:hAnsi="Courier New" w:cs="Courier New"/>
              </w:rPr>
              <w:t>от</w:t>
            </w:r>
          </w:p>
        </w:tc>
        <w:tc>
          <w:tcPr>
            <w:tcW w:w="1415" w:type="dxa"/>
            <w:tcBorders>
              <w:bottom w:val="single" w:sz="4" w:space="0" w:color="auto"/>
            </w:tcBorders>
            <w:vAlign w:val="center"/>
          </w:tcPr>
          <w:p w:rsidR="00B236E0" w:rsidRPr="00B236E0" w:rsidRDefault="00B236E0" w:rsidP="00B236E0">
            <w:pPr>
              <w:pStyle w:val="a8"/>
              <w:ind w:left="-143" w:right="-169"/>
              <w:jc w:val="center"/>
              <w:rPr>
                <w:rFonts w:ascii="Courier New" w:hAnsi="Courier New" w:cs="Courier New"/>
              </w:rPr>
            </w:pPr>
            <w:r w:rsidRPr="00B236E0">
              <w:rPr>
                <w:rFonts w:ascii="Courier New" w:hAnsi="Courier New" w:cs="Courier New"/>
              </w:rPr>
              <w:t>25.04.2022</w:t>
            </w:r>
          </w:p>
        </w:tc>
        <w:tc>
          <w:tcPr>
            <w:tcW w:w="305" w:type="dxa"/>
            <w:tcBorders>
              <w:left w:val="nil"/>
            </w:tcBorders>
            <w:vAlign w:val="center"/>
          </w:tcPr>
          <w:p w:rsidR="00B236E0" w:rsidRPr="00B236E0" w:rsidRDefault="00B236E0" w:rsidP="00B236E0">
            <w:pPr>
              <w:pStyle w:val="a8"/>
              <w:ind w:left="-65" w:right="-147"/>
              <w:jc w:val="both"/>
              <w:rPr>
                <w:rFonts w:ascii="Courier New" w:hAnsi="Courier New" w:cs="Courier New"/>
              </w:rPr>
            </w:pPr>
            <w:r w:rsidRPr="00B236E0">
              <w:rPr>
                <w:rFonts w:ascii="Courier New" w:hAnsi="Courier New" w:cs="Courier New"/>
              </w:rPr>
              <w:t>г.</w:t>
            </w:r>
          </w:p>
        </w:tc>
        <w:tc>
          <w:tcPr>
            <w:tcW w:w="236" w:type="dxa"/>
            <w:tcBorders>
              <w:left w:val="nil"/>
            </w:tcBorders>
            <w:vAlign w:val="center"/>
          </w:tcPr>
          <w:p w:rsidR="00B236E0" w:rsidRPr="00B236E0" w:rsidRDefault="00B236E0" w:rsidP="00B236E0">
            <w:pPr>
              <w:pStyle w:val="a8"/>
              <w:ind w:left="-143" w:right="-22"/>
              <w:jc w:val="right"/>
              <w:rPr>
                <w:rFonts w:ascii="Courier New" w:hAnsi="Courier New" w:cs="Courier New"/>
              </w:rPr>
            </w:pPr>
            <w:r w:rsidRPr="00B236E0">
              <w:rPr>
                <w:rFonts w:ascii="Courier New" w:hAnsi="Courier New" w:cs="Courier New"/>
              </w:rPr>
              <w:t>№</w:t>
            </w:r>
          </w:p>
        </w:tc>
        <w:tc>
          <w:tcPr>
            <w:tcW w:w="764" w:type="dxa"/>
            <w:tcBorders>
              <w:left w:val="nil"/>
              <w:bottom w:val="single" w:sz="4" w:space="0" w:color="auto"/>
            </w:tcBorders>
            <w:vAlign w:val="center"/>
          </w:tcPr>
          <w:p w:rsidR="00B236E0" w:rsidRPr="00B236E0" w:rsidRDefault="00B236E0" w:rsidP="00B236E0">
            <w:pPr>
              <w:pStyle w:val="a8"/>
              <w:ind w:left="-52"/>
              <w:rPr>
                <w:rFonts w:ascii="Courier New" w:hAnsi="Courier New" w:cs="Courier New"/>
              </w:rPr>
            </w:pPr>
            <w:r w:rsidRPr="00B236E0">
              <w:rPr>
                <w:rFonts w:ascii="Courier New" w:hAnsi="Courier New" w:cs="Courier New"/>
              </w:rPr>
              <w:t>33</w:t>
            </w:r>
          </w:p>
        </w:tc>
      </w:tr>
    </w:tbl>
    <w:p w:rsidR="00B236E0" w:rsidRPr="00B236E0" w:rsidRDefault="00B236E0" w:rsidP="00B236E0">
      <w:pPr>
        <w:pStyle w:val="a8"/>
        <w:jc w:val="center"/>
        <w:rPr>
          <w:rFonts w:ascii="Times New Roman" w:hAnsi="Times New Roman"/>
        </w:rPr>
      </w:pPr>
    </w:p>
    <w:p w:rsidR="00B236E0" w:rsidRPr="00B236E0" w:rsidRDefault="00B236E0" w:rsidP="00B236E0">
      <w:pPr>
        <w:pStyle w:val="a8"/>
        <w:jc w:val="center"/>
        <w:rPr>
          <w:rFonts w:ascii="Times New Roman" w:hAnsi="Times New Roman"/>
        </w:rPr>
      </w:pPr>
    </w:p>
    <w:p w:rsidR="00B236E0" w:rsidRPr="00B236E0" w:rsidRDefault="00B236E0" w:rsidP="00B236E0">
      <w:pPr>
        <w:pStyle w:val="FR3"/>
        <w:keepNext/>
        <w:ind w:left="0"/>
        <w:jc w:val="center"/>
        <w:rPr>
          <w:rFonts w:ascii="Arial" w:hAnsi="Arial" w:cs="Arial"/>
          <w:b/>
          <w:bCs/>
          <w:color w:val="000000"/>
          <w:sz w:val="22"/>
          <w:szCs w:val="22"/>
        </w:rPr>
      </w:pPr>
      <w:r w:rsidRPr="00B236E0">
        <w:rPr>
          <w:rFonts w:ascii="Arial" w:hAnsi="Arial" w:cs="Arial"/>
          <w:b/>
          <w:bCs/>
          <w:color w:val="000000"/>
          <w:sz w:val="22"/>
          <w:szCs w:val="22"/>
        </w:rPr>
        <w:t>СОСТАВ</w:t>
      </w:r>
    </w:p>
    <w:p w:rsidR="00B236E0" w:rsidRPr="00B236E0" w:rsidRDefault="00B236E0" w:rsidP="00B236E0">
      <w:pPr>
        <w:pStyle w:val="FR3"/>
        <w:keepNext/>
        <w:ind w:left="0"/>
        <w:jc w:val="center"/>
        <w:rPr>
          <w:rFonts w:ascii="Arial" w:hAnsi="Arial" w:cs="Arial"/>
          <w:b/>
          <w:color w:val="000000"/>
          <w:spacing w:val="1"/>
          <w:sz w:val="22"/>
          <w:szCs w:val="22"/>
        </w:rPr>
      </w:pPr>
      <w:r w:rsidRPr="00B236E0">
        <w:rPr>
          <w:rFonts w:ascii="Arial" w:hAnsi="Arial" w:cs="Arial"/>
          <w:b/>
          <w:color w:val="000000"/>
          <w:sz w:val="22"/>
          <w:szCs w:val="22"/>
        </w:rPr>
        <w:t xml:space="preserve">постоянно действующего </w:t>
      </w:r>
      <w:r w:rsidRPr="00B236E0">
        <w:rPr>
          <w:rFonts w:ascii="Arial" w:hAnsi="Arial" w:cs="Arial"/>
          <w:b/>
          <w:color w:val="000000"/>
          <w:spacing w:val="1"/>
          <w:sz w:val="22"/>
          <w:szCs w:val="22"/>
        </w:rPr>
        <w:t>оперативного штаба</w:t>
      </w:r>
    </w:p>
    <w:p w:rsidR="00B236E0" w:rsidRPr="00B236E0" w:rsidRDefault="00B236E0" w:rsidP="00B236E0">
      <w:pPr>
        <w:pStyle w:val="FR3"/>
        <w:keepNext/>
        <w:ind w:left="0"/>
        <w:jc w:val="center"/>
        <w:rPr>
          <w:rFonts w:ascii="Arial" w:hAnsi="Arial" w:cs="Arial"/>
          <w:b/>
          <w:color w:val="000000"/>
          <w:sz w:val="22"/>
          <w:szCs w:val="22"/>
        </w:rPr>
      </w:pPr>
      <w:r w:rsidRPr="00B236E0">
        <w:rPr>
          <w:rFonts w:ascii="Arial" w:hAnsi="Arial" w:cs="Arial"/>
          <w:b/>
          <w:color w:val="000000"/>
          <w:spacing w:val="1"/>
          <w:sz w:val="22"/>
          <w:szCs w:val="22"/>
        </w:rPr>
        <w:t>МО «Тихоновка»</w:t>
      </w:r>
      <w:r w:rsidRPr="00B236E0">
        <w:rPr>
          <w:rFonts w:ascii="Arial" w:hAnsi="Arial" w:cs="Arial"/>
          <w:b/>
          <w:color w:val="000000"/>
          <w:sz w:val="22"/>
          <w:szCs w:val="22"/>
        </w:rPr>
        <w:t xml:space="preserve"> Боханского района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13"/>
        <w:gridCol w:w="2557"/>
        <w:gridCol w:w="2750"/>
        <w:gridCol w:w="1141"/>
        <w:gridCol w:w="1669"/>
        <w:gridCol w:w="1141"/>
      </w:tblGrid>
      <w:tr w:rsidR="00B236E0" w:rsidRPr="00B236E0" w:rsidTr="00B236E0">
        <w:trPr>
          <w:trHeight w:val="375"/>
        </w:trPr>
        <w:tc>
          <w:tcPr>
            <w:tcW w:w="613" w:type="dxa"/>
            <w:vMerge w:val="restart"/>
            <w:vAlign w:val="center"/>
          </w:tcPr>
          <w:p w:rsidR="00B236E0" w:rsidRPr="00B236E0" w:rsidRDefault="00B236E0" w:rsidP="00B236E0">
            <w:pPr>
              <w:pStyle w:val="a8"/>
              <w:jc w:val="center"/>
              <w:rPr>
                <w:rFonts w:ascii="Courier New" w:hAnsi="Courier New" w:cs="Courier New"/>
                <w:b/>
              </w:rPr>
            </w:pPr>
            <w:r w:rsidRPr="00B236E0">
              <w:rPr>
                <w:rFonts w:ascii="Courier New" w:hAnsi="Courier New" w:cs="Courier New"/>
                <w:b/>
              </w:rPr>
              <w:t>№ п/п</w:t>
            </w:r>
          </w:p>
        </w:tc>
        <w:tc>
          <w:tcPr>
            <w:tcW w:w="2557" w:type="dxa"/>
            <w:vMerge w:val="restart"/>
            <w:vAlign w:val="center"/>
          </w:tcPr>
          <w:p w:rsidR="00B236E0" w:rsidRPr="00B236E0" w:rsidRDefault="00B236E0" w:rsidP="00B236E0">
            <w:pPr>
              <w:pStyle w:val="a8"/>
              <w:jc w:val="center"/>
              <w:rPr>
                <w:rFonts w:ascii="Courier New" w:hAnsi="Courier New" w:cs="Courier New"/>
                <w:b/>
              </w:rPr>
            </w:pPr>
            <w:r w:rsidRPr="00B236E0">
              <w:rPr>
                <w:rFonts w:ascii="Courier New" w:hAnsi="Courier New" w:cs="Courier New"/>
                <w:b/>
              </w:rPr>
              <w:t>Фамилия, Имя, Отчество</w:t>
            </w:r>
          </w:p>
        </w:tc>
        <w:tc>
          <w:tcPr>
            <w:tcW w:w="2750" w:type="dxa"/>
            <w:vMerge w:val="restart"/>
            <w:vAlign w:val="center"/>
          </w:tcPr>
          <w:p w:rsidR="00B236E0" w:rsidRPr="00B236E0" w:rsidRDefault="00B236E0" w:rsidP="00B236E0">
            <w:pPr>
              <w:pStyle w:val="a8"/>
              <w:jc w:val="center"/>
              <w:rPr>
                <w:rFonts w:ascii="Courier New" w:hAnsi="Courier New" w:cs="Courier New"/>
                <w:b/>
              </w:rPr>
            </w:pPr>
            <w:r w:rsidRPr="00B236E0">
              <w:rPr>
                <w:rFonts w:ascii="Courier New" w:hAnsi="Courier New" w:cs="Courier New"/>
                <w:b/>
              </w:rPr>
              <w:t>Должность</w:t>
            </w:r>
          </w:p>
        </w:tc>
        <w:tc>
          <w:tcPr>
            <w:tcW w:w="2810" w:type="dxa"/>
            <w:gridSpan w:val="2"/>
            <w:tcBorders>
              <w:bottom w:val="single" w:sz="4" w:space="0" w:color="auto"/>
            </w:tcBorders>
          </w:tcPr>
          <w:p w:rsidR="00B236E0" w:rsidRPr="00B236E0" w:rsidRDefault="00B236E0" w:rsidP="00B236E0">
            <w:pPr>
              <w:pStyle w:val="a8"/>
              <w:jc w:val="center"/>
              <w:rPr>
                <w:rFonts w:ascii="Courier New" w:hAnsi="Courier New" w:cs="Courier New"/>
                <w:b/>
              </w:rPr>
            </w:pPr>
            <w:r w:rsidRPr="00B236E0">
              <w:rPr>
                <w:rFonts w:ascii="Courier New" w:hAnsi="Courier New" w:cs="Courier New"/>
                <w:b/>
              </w:rPr>
              <w:t>Контактный телефон</w:t>
            </w:r>
          </w:p>
        </w:tc>
        <w:tc>
          <w:tcPr>
            <w:tcW w:w="1141" w:type="dxa"/>
            <w:vMerge w:val="restart"/>
            <w:vAlign w:val="center"/>
          </w:tcPr>
          <w:p w:rsidR="00B236E0" w:rsidRPr="00B236E0" w:rsidRDefault="00B236E0" w:rsidP="00B236E0">
            <w:pPr>
              <w:pStyle w:val="a8"/>
              <w:jc w:val="center"/>
              <w:rPr>
                <w:rFonts w:ascii="Courier New" w:hAnsi="Courier New" w:cs="Courier New"/>
                <w:b/>
              </w:rPr>
            </w:pPr>
            <w:r w:rsidRPr="00B236E0">
              <w:rPr>
                <w:rFonts w:ascii="Courier New" w:hAnsi="Courier New" w:cs="Courier New"/>
                <w:b/>
              </w:rPr>
              <w:t>Примеч.</w:t>
            </w:r>
          </w:p>
        </w:tc>
      </w:tr>
      <w:tr w:rsidR="00B236E0" w:rsidRPr="00B236E0" w:rsidTr="00B236E0">
        <w:trPr>
          <w:trHeight w:val="355"/>
        </w:trPr>
        <w:tc>
          <w:tcPr>
            <w:tcW w:w="613" w:type="dxa"/>
            <w:vMerge/>
            <w:vAlign w:val="center"/>
          </w:tcPr>
          <w:p w:rsidR="00B236E0" w:rsidRPr="00B236E0" w:rsidRDefault="00B236E0" w:rsidP="00B236E0">
            <w:pPr>
              <w:pStyle w:val="a8"/>
              <w:jc w:val="center"/>
              <w:rPr>
                <w:rFonts w:ascii="Courier New" w:hAnsi="Courier New" w:cs="Courier New"/>
                <w:b/>
              </w:rPr>
            </w:pPr>
          </w:p>
        </w:tc>
        <w:tc>
          <w:tcPr>
            <w:tcW w:w="2557" w:type="dxa"/>
            <w:vMerge/>
            <w:vAlign w:val="center"/>
          </w:tcPr>
          <w:p w:rsidR="00B236E0" w:rsidRPr="00B236E0" w:rsidRDefault="00B236E0" w:rsidP="00B236E0">
            <w:pPr>
              <w:pStyle w:val="a8"/>
              <w:jc w:val="center"/>
              <w:rPr>
                <w:rFonts w:ascii="Courier New" w:hAnsi="Courier New" w:cs="Courier New"/>
                <w:b/>
              </w:rPr>
            </w:pPr>
          </w:p>
        </w:tc>
        <w:tc>
          <w:tcPr>
            <w:tcW w:w="2750" w:type="dxa"/>
            <w:vMerge/>
            <w:vAlign w:val="center"/>
          </w:tcPr>
          <w:p w:rsidR="00B236E0" w:rsidRPr="00B236E0" w:rsidRDefault="00B236E0" w:rsidP="00B236E0">
            <w:pPr>
              <w:pStyle w:val="a8"/>
              <w:jc w:val="center"/>
              <w:rPr>
                <w:rFonts w:ascii="Courier New" w:hAnsi="Courier New" w:cs="Courier New"/>
                <w:b/>
              </w:rPr>
            </w:pPr>
          </w:p>
        </w:tc>
        <w:tc>
          <w:tcPr>
            <w:tcW w:w="1141" w:type="dxa"/>
            <w:tcBorders>
              <w:top w:val="single" w:sz="4" w:space="0" w:color="auto"/>
            </w:tcBorders>
          </w:tcPr>
          <w:p w:rsidR="00B236E0" w:rsidRPr="00B236E0" w:rsidRDefault="00B236E0" w:rsidP="00B236E0">
            <w:pPr>
              <w:pStyle w:val="a8"/>
              <w:jc w:val="center"/>
              <w:rPr>
                <w:rFonts w:ascii="Courier New" w:hAnsi="Courier New" w:cs="Courier New"/>
                <w:b/>
              </w:rPr>
            </w:pPr>
            <w:r w:rsidRPr="00B236E0">
              <w:rPr>
                <w:rFonts w:ascii="Courier New" w:hAnsi="Courier New" w:cs="Courier New"/>
                <w:b/>
              </w:rPr>
              <w:t>Рабочий</w:t>
            </w:r>
          </w:p>
        </w:tc>
        <w:tc>
          <w:tcPr>
            <w:tcW w:w="1669" w:type="dxa"/>
            <w:tcBorders>
              <w:top w:val="single" w:sz="4" w:space="0" w:color="auto"/>
            </w:tcBorders>
          </w:tcPr>
          <w:p w:rsidR="00B236E0" w:rsidRPr="00B236E0" w:rsidRDefault="00B236E0" w:rsidP="00B236E0">
            <w:pPr>
              <w:pStyle w:val="a8"/>
              <w:jc w:val="center"/>
              <w:rPr>
                <w:rFonts w:ascii="Courier New" w:hAnsi="Courier New" w:cs="Courier New"/>
                <w:b/>
              </w:rPr>
            </w:pPr>
            <w:r w:rsidRPr="00B236E0">
              <w:rPr>
                <w:rFonts w:ascii="Courier New" w:hAnsi="Courier New" w:cs="Courier New"/>
                <w:b/>
              </w:rPr>
              <w:t>Сотовый</w:t>
            </w:r>
          </w:p>
        </w:tc>
        <w:tc>
          <w:tcPr>
            <w:tcW w:w="1141" w:type="dxa"/>
            <w:vMerge/>
          </w:tcPr>
          <w:p w:rsidR="00B236E0" w:rsidRPr="00B236E0" w:rsidRDefault="00B236E0" w:rsidP="00B236E0">
            <w:pPr>
              <w:pStyle w:val="a8"/>
              <w:jc w:val="center"/>
              <w:rPr>
                <w:rFonts w:ascii="Courier New" w:hAnsi="Courier New" w:cs="Courier New"/>
                <w:b/>
              </w:rPr>
            </w:pPr>
          </w:p>
        </w:tc>
      </w:tr>
      <w:tr w:rsidR="00B236E0" w:rsidRPr="00B236E0" w:rsidTr="00B236E0">
        <w:trPr>
          <w:trHeight w:val="180"/>
        </w:trPr>
        <w:tc>
          <w:tcPr>
            <w:tcW w:w="613" w:type="dxa"/>
          </w:tcPr>
          <w:p w:rsidR="00B236E0" w:rsidRPr="00B236E0" w:rsidRDefault="00B236E0" w:rsidP="00B236E0">
            <w:pPr>
              <w:pStyle w:val="a8"/>
              <w:numPr>
                <w:ilvl w:val="0"/>
                <w:numId w:val="1"/>
              </w:numPr>
              <w:rPr>
                <w:rFonts w:ascii="Courier New" w:hAnsi="Courier New" w:cs="Courier New"/>
              </w:rPr>
            </w:pPr>
          </w:p>
        </w:tc>
        <w:tc>
          <w:tcPr>
            <w:tcW w:w="2557" w:type="dxa"/>
          </w:tcPr>
          <w:p w:rsidR="00B236E0" w:rsidRPr="00B236E0" w:rsidRDefault="00B236E0" w:rsidP="00B236E0">
            <w:pPr>
              <w:pStyle w:val="a8"/>
              <w:rPr>
                <w:rFonts w:ascii="Courier New" w:hAnsi="Courier New" w:cs="Courier New"/>
              </w:rPr>
            </w:pPr>
            <w:r w:rsidRPr="00B236E0">
              <w:rPr>
                <w:rFonts w:ascii="Courier New" w:hAnsi="Courier New" w:cs="Courier New"/>
              </w:rPr>
              <w:t>Скоробогатова М.В.</w:t>
            </w:r>
          </w:p>
        </w:tc>
        <w:tc>
          <w:tcPr>
            <w:tcW w:w="2750"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Глава МО</w:t>
            </w:r>
          </w:p>
        </w:tc>
        <w:tc>
          <w:tcPr>
            <w:tcW w:w="1141"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99-1-26</w:t>
            </w:r>
          </w:p>
        </w:tc>
        <w:tc>
          <w:tcPr>
            <w:tcW w:w="1669"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89041400166</w:t>
            </w:r>
          </w:p>
        </w:tc>
        <w:tc>
          <w:tcPr>
            <w:tcW w:w="1141" w:type="dxa"/>
          </w:tcPr>
          <w:p w:rsidR="00B236E0" w:rsidRPr="00B236E0" w:rsidRDefault="00B236E0" w:rsidP="00B236E0">
            <w:pPr>
              <w:pStyle w:val="a8"/>
              <w:jc w:val="both"/>
              <w:rPr>
                <w:rFonts w:ascii="Courier New" w:hAnsi="Courier New" w:cs="Courier New"/>
              </w:rPr>
            </w:pPr>
          </w:p>
        </w:tc>
      </w:tr>
      <w:tr w:rsidR="00B236E0" w:rsidRPr="00B236E0" w:rsidTr="00B236E0">
        <w:trPr>
          <w:trHeight w:val="180"/>
        </w:trPr>
        <w:tc>
          <w:tcPr>
            <w:tcW w:w="613" w:type="dxa"/>
          </w:tcPr>
          <w:p w:rsidR="00B236E0" w:rsidRPr="00B236E0" w:rsidRDefault="00B236E0" w:rsidP="00B236E0">
            <w:pPr>
              <w:pStyle w:val="a8"/>
              <w:numPr>
                <w:ilvl w:val="0"/>
                <w:numId w:val="1"/>
              </w:numPr>
              <w:rPr>
                <w:rFonts w:ascii="Courier New" w:hAnsi="Courier New" w:cs="Courier New"/>
              </w:rPr>
            </w:pPr>
          </w:p>
        </w:tc>
        <w:tc>
          <w:tcPr>
            <w:tcW w:w="2557" w:type="dxa"/>
          </w:tcPr>
          <w:p w:rsidR="00B236E0" w:rsidRPr="00B236E0" w:rsidRDefault="00B236E0" w:rsidP="00B236E0">
            <w:pPr>
              <w:pStyle w:val="a8"/>
              <w:rPr>
                <w:rFonts w:ascii="Courier New" w:hAnsi="Courier New" w:cs="Courier New"/>
              </w:rPr>
            </w:pPr>
            <w:r w:rsidRPr="00B236E0">
              <w:rPr>
                <w:rFonts w:ascii="Courier New" w:hAnsi="Courier New" w:cs="Courier New"/>
              </w:rPr>
              <w:t>Мискевич А.А.</w:t>
            </w:r>
          </w:p>
        </w:tc>
        <w:tc>
          <w:tcPr>
            <w:tcW w:w="2750"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Специалист ГО ЧС и ПБ</w:t>
            </w:r>
          </w:p>
        </w:tc>
        <w:tc>
          <w:tcPr>
            <w:tcW w:w="1141"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99-1-26</w:t>
            </w:r>
          </w:p>
        </w:tc>
        <w:tc>
          <w:tcPr>
            <w:tcW w:w="1669"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89140114419</w:t>
            </w:r>
          </w:p>
        </w:tc>
        <w:tc>
          <w:tcPr>
            <w:tcW w:w="1141" w:type="dxa"/>
          </w:tcPr>
          <w:p w:rsidR="00B236E0" w:rsidRPr="00B236E0" w:rsidRDefault="00B236E0" w:rsidP="00B236E0">
            <w:pPr>
              <w:pStyle w:val="a8"/>
              <w:jc w:val="both"/>
              <w:rPr>
                <w:rFonts w:ascii="Courier New" w:hAnsi="Courier New" w:cs="Courier New"/>
              </w:rPr>
            </w:pPr>
          </w:p>
        </w:tc>
      </w:tr>
      <w:tr w:rsidR="00B236E0" w:rsidRPr="00B236E0" w:rsidTr="00B236E0">
        <w:trPr>
          <w:trHeight w:val="180"/>
        </w:trPr>
        <w:tc>
          <w:tcPr>
            <w:tcW w:w="613" w:type="dxa"/>
          </w:tcPr>
          <w:p w:rsidR="00B236E0" w:rsidRPr="00B236E0" w:rsidRDefault="00B236E0" w:rsidP="00B236E0">
            <w:pPr>
              <w:pStyle w:val="a8"/>
              <w:numPr>
                <w:ilvl w:val="0"/>
                <w:numId w:val="1"/>
              </w:numPr>
              <w:rPr>
                <w:rFonts w:ascii="Courier New" w:hAnsi="Courier New" w:cs="Courier New"/>
              </w:rPr>
            </w:pPr>
          </w:p>
        </w:tc>
        <w:tc>
          <w:tcPr>
            <w:tcW w:w="2557" w:type="dxa"/>
          </w:tcPr>
          <w:p w:rsidR="00B236E0" w:rsidRPr="00B236E0" w:rsidRDefault="00B236E0" w:rsidP="00B236E0">
            <w:pPr>
              <w:pStyle w:val="a8"/>
              <w:rPr>
                <w:rFonts w:ascii="Courier New" w:hAnsi="Courier New" w:cs="Courier New"/>
              </w:rPr>
            </w:pPr>
            <w:proofErr w:type="spellStart"/>
            <w:r w:rsidRPr="00B236E0">
              <w:rPr>
                <w:rFonts w:ascii="Courier New" w:hAnsi="Courier New" w:cs="Courier New"/>
              </w:rPr>
              <w:t>Федорюк</w:t>
            </w:r>
            <w:proofErr w:type="spellEnd"/>
            <w:r w:rsidRPr="00B236E0">
              <w:rPr>
                <w:rFonts w:ascii="Courier New" w:hAnsi="Courier New" w:cs="Courier New"/>
              </w:rPr>
              <w:t xml:space="preserve"> В.С.</w:t>
            </w:r>
          </w:p>
        </w:tc>
        <w:tc>
          <w:tcPr>
            <w:tcW w:w="2750"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Водитель администрации</w:t>
            </w:r>
          </w:p>
        </w:tc>
        <w:tc>
          <w:tcPr>
            <w:tcW w:w="1141"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99-1-26</w:t>
            </w:r>
          </w:p>
        </w:tc>
        <w:tc>
          <w:tcPr>
            <w:tcW w:w="1669"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89021756316</w:t>
            </w:r>
          </w:p>
        </w:tc>
        <w:tc>
          <w:tcPr>
            <w:tcW w:w="1141" w:type="dxa"/>
          </w:tcPr>
          <w:p w:rsidR="00B236E0" w:rsidRPr="00B236E0" w:rsidRDefault="00B236E0" w:rsidP="00B236E0">
            <w:pPr>
              <w:pStyle w:val="a8"/>
              <w:jc w:val="both"/>
              <w:rPr>
                <w:rFonts w:ascii="Courier New" w:hAnsi="Courier New" w:cs="Courier New"/>
              </w:rPr>
            </w:pPr>
          </w:p>
        </w:tc>
      </w:tr>
      <w:tr w:rsidR="00B236E0" w:rsidRPr="00B236E0" w:rsidTr="00B236E0">
        <w:trPr>
          <w:trHeight w:val="180"/>
        </w:trPr>
        <w:tc>
          <w:tcPr>
            <w:tcW w:w="613" w:type="dxa"/>
          </w:tcPr>
          <w:p w:rsidR="00B236E0" w:rsidRPr="00B236E0" w:rsidRDefault="00B236E0" w:rsidP="00B236E0">
            <w:pPr>
              <w:pStyle w:val="a8"/>
              <w:numPr>
                <w:ilvl w:val="0"/>
                <w:numId w:val="1"/>
              </w:numPr>
              <w:rPr>
                <w:rFonts w:ascii="Courier New" w:hAnsi="Courier New" w:cs="Courier New"/>
              </w:rPr>
            </w:pPr>
          </w:p>
        </w:tc>
        <w:tc>
          <w:tcPr>
            <w:tcW w:w="2557" w:type="dxa"/>
          </w:tcPr>
          <w:p w:rsidR="00B236E0" w:rsidRPr="00B236E0" w:rsidRDefault="00B236E0" w:rsidP="00B236E0">
            <w:pPr>
              <w:pStyle w:val="a8"/>
              <w:rPr>
                <w:rFonts w:ascii="Courier New" w:hAnsi="Courier New" w:cs="Courier New"/>
              </w:rPr>
            </w:pPr>
            <w:r w:rsidRPr="00B236E0">
              <w:rPr>
                <w:rFonts w:ascii="Courier New" w:hAnsi="Courier New" w:cs="Courier New"/>
              </w:rPr>
              <w:t>Маркович О.Н.</w:t>
            </w:r>
          </w:p>
        </w:tc>
        <w:tc>
          <w:tcPr>
            <w:tcW w:w="2750" w:type="dxa"/>
          </w:tcPr>
          <w:p w:rsidR="00B236E0" w:rsidRPr="00B236E0" w:rsidRDefault="00B236E0" w:rsidP="00B236E0">
            <w:pPr>
              <w:pStyle w:val="a8"/>
              <w:rPr>
                <w:rFonts w:ascii="Courier New" w:hAnsi="Courier New" w:cs="Courier New"/>
              </w:rPr>
            </w:pPr>
            <w:proofErr w:type="spellStart"/>
            <w:r w:rsidRPr="00B236E0">
              <w:rPr>
                <w:rFonts w:ascii="Courier New" w:hAnsi="Courier New" w:cs="Courier New"/>
              </w:rPr>
              <w:t>И.о</w:t>
            </w:r>
            <w:proofErr w:type="spellEnd"/>
            <w:r w:rsidRPr="00B236E0">
              <w:rPr>
                <w:rFonts w:ascii="Courier New" w:hAnsi="Courier New" w:cs="Courier New"/>
              </w:rPr>
              <w:t xml:space="preserve"> </w:t>
            </w:r>
            <w:proofErr w:type="spellStart"/>
            <w:r w:rsidRPr="00B236E0">
              <w:rPr>
                <w:rFonts w:ascii="Courier New" w:hAnsi="Courier New" w:cs="Courier New"/>
              </w:rPr>
              <w:t>зам.Главы</w:t>
            </w:r>
            <w:proofErr w:type="spellEnd"/>
            <w:r w:rsidRPr="00B236E0">
              <w:rPr>
                <w:rFonts w:ascii="Courier New" w:hAnsi="Courier New" w:cs="Courier New"/>
              </w:rPr>
              <w:t xml:space="preserve"> Администрации</w:t>
            </w:r>
          </w:p>
        </w:tc>
        <w:tc>
          <w:tcPr>
            <w:tcW w:w="1141"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99-1-26</w:t>
            </w:r>
          </w:p>
        </w:tc>
        <w:tc>
          <w:tcPr>
            <w:tcW w:w="1669" w:type="dxa"/>
          </w:tcPr>
          <w:p w:rsidR="00B236E0" w:rsidRPr="00B236E0" w:rsidRDefault="00B236E0" w:rsidP="00B236E0">
            <w:pPr>
              <w:pStyle w:val="a8"/>
              <w:jc w:val="both"/>
              <w:rPr>
                <w:rFonts w:ascii="Courier New" w:hAnsi="Courier New" w:cs="Courier New"/>
              </w:rPr>
            </w:pPr>
            <w:r w:rsidRPr="00B236E0">
              <w:rPr>
                <w:rFonts w:ascii="Courier New" w:hAnsi="Courier New" w:cs="Courier New"/>
              </w:rPr>
              <w:t>89086455955</w:t>
            </w:r>
          </w:p>
        </w:tc>
        <w:tc>
          <w:tcPr>
            <w:tcW w:w="1141" w:type="dxa"/>
          </w:tcPr>
          <w:p w:rsidR="00B236E0" w:rsidRPr="00B236E0" w:rsidRDefault="00B236E0" w:rsidP="00B236E0">
            <w:pPr>
              <w:pStyle w:val="a8"/>
              <w:jc w:val="both"/>
              <w:rPr>
                <w:rFonts w:ascii="Courier New" w:hAnsi="Courier New" w:cs="Courier New"/>
              </w:rPr>
            </w:pPr>
          </w:p>
        </w:tc>
      </w:tr>
    </w:tbl>
    <w:p w:rsidR="00B236E0" w:rsidRPr="00B236E0" w:rsidRDefault="00B236E0" w:rsidP="00B236E0">
      <w:pPr>
        <w:spacing w:after="0" w:line="240" w:lineRule="auto"/>
        <w:jc w:val="right"/>
      </w:pP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28.04.2022г. № 35</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РОССИЙСКАЯ ФЕДЕРАЦИЯ</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ИРКУТСКАЯ ОБЛАСТЬ</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БОХАНСКИЙ РАЙОН</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МУНИЦИПАЛЬНОЕ ОБРАЗОВАНИЕ «ТИХОНОВКА»</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АДМИНИСТРАЦИЯ</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ПОСТАНОВЛЕНИЕ</w:t>
      </w:r>
    </w:p>
    <w:p w:rsidR="00B236E0" w:rsidRPr="00B236E0" w:rsidRDefault="00B236E0" w:rsidP="00B236E0">
      <w:pPr>
        <w:spacing w:after="0" w:line="240" w:lineRule="auto"/>
        <w:ind w:right="-852"/>
        <w:jc w:val="center"/>
        <w:rPr>
          <w:rFonts w:ascii="Arial" w:eastAsia="Times New Roman" w:hAnsi="Arial" w:cs="Arial"/>
          <w:b/>
          <w:lang w:eastAsia="ru-RU"/>
        </w:rPr>
      </w:pP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«О ПРИСВОЕНИИ АДРЕСА»</w:t>
      </w:r>
    </w:p>
    <w:p w:rsidR="00B236E0" w:rsidRPr="00B236E0" w:rsidRDefault="00B236E0" w:rsidP="00B236E0">
      <w:pPr>
        <w:spacing w:after="0" w:line="240" w:lineRule="auto"/>
        <w:ind w:right="-852"/>
        <w:jc w:val="both"/>
        <w:rPr>
          <w:rFonts w:ascii="Times New Roman" w:eastAsia="Times New Roman" w:hAnsi="Times New Roman" w:cs="Times New Roman"/>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п. 21 ч.1ст.10 Устава муниципального образования «Тихоновка».</w:t>
      </w:r>
    </w:p>
    <w:p w:rsidR="00B236E0" w:rsidRPr="00B236E0" w:rsidRDefault="00B236E0" w:rsidP="00B236E0">
      <w:pPr>
        <w:spacing w:after="0" w:line="240" w:lineRule="auto"/>
        <w:ind w:right="-852"/>
        <w:rPr>
          <w:rFonts w:ascii="Times New Roman" w:eastAsia="Times New Roman" w:hAnsi="Times New Roman" w:cs="Times New Roman"/>
          <w:lang w:eastAsia="ru-RU"/>
        </w:rPr>
      </w:pP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ПОСТАНОВЛЯЕТ:</w:t>
      </w:r>
    </w:p>
    <w:p w:rsidR="00B236E0" w:rsidRPr="00B236E0" w:rsidRDefault="00B236E0" w:rsidP="00B236E0">
      <w:pPr>
        <w:spacing w:after="0" w:line="240" w:lineRule="auto"/>
        <w:ind w:right="-852"/>
        <w:rPr>
          <w:rFonts w:ascii="Times New Roman" w:eastAsia="Times New Roman" w:hAnsi="Times New Roman" w:cs="Times New Roman"/>
          <w:b/>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 xml:space="preserve">1.Присвоить жилому объекту недвижимости адрес: </w:t>
      </w: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-Российская Федерация, Иркутская область, Муниципальный район Боханский, сельское поселение «Тихоновка», с. Тихоновка, ул. Лермонтова д. 29.</w:t>
      </w: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2. 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852"/>
        <w:jc w:val="center"/>
        <w:rPr>
          <w:rFonts w:ascii="Times New Roman" w:eastAsia="Times New Roman" w:hAnsi="Times New Roman" w:cs="Times New Roman"/>
          <w:lang w:eastAsia="ru-RU"/>
        </w:rPr>
      </w:pPr>
    </w:p>
    <w:p w:rsidR="00B236E0" w:rsidRPr="00B236E0" w:rsidRDefault="00B236E0" w:rsidP="00B236E0">
      <w:pPr>
        <w:spacing w:after="0" w:line="240" w:lineRule="auto"/>
        <w:ind w:right="-852"/>
        <w:rPr>
          <w:rFonts w:ascii="Arial" w:eastAsia="Times New Roman" w:hAnsi="Arial" w:cs="Arial"/>
          <w:lang w:eastAsia="ru-RU"/>
        </w:rPr>
      </w:pPr>
      <w:proofErr w:type="spellStart"/>
      <w:r w:rsidRPr="00B236E0">
        <w:rPr>
          <w:rFonts w:ascii="Arial" w:eastAsia="Times New Roman" w:hAnsi="Arial" w:cs="Arial"/>
          <w:lang w:eastAsia="ru-RU"/>
        </w:rPr>
        <w:lastRenderedPageBreak/>
        <w:t>И.о</w:t>
      </w:r>
      <w:proofErr w:type="spellEnd"/>
      <w:r w:rsidRPr="00B236E0">
        <w:rPr>
          <w:rFonts w:ascii="Arial" w:eastAsia="Times New Roman" w:hAnsi="Arial" w:cs="Arial"/>
          <w:lang w:eastAsia="ru-RU"/>
        </w:rPr>
        <w:t>. главы администрации МО «Тихоновка»</w:t>
      </w:r>
    </w:p>
    <w:p w:rsidR="00B236E0" w:rsidRPr="00B236E0" w:rsidRDefault="00B236E0" w:rsidP="00B236E0">
      <w:pPr>
        <w:spacing w:after="0" w:line="240" w:lineRule="auto"/>
        <w:ind w:right="-852"/>
        <w:rPr>
          <w:rFonts w:ascii="Arial" w:eastAsia="Times New Roman" w:hAnsi="Arial" w:cs="Arial"/>
          <w:lang w:eastAsia="ru-RU"/>
        </w:rPr>
      </w:pPr>
      <w:proofErr w:type="spellStart"/>
      <w:r w:rsidRPr="00B236E0">
        <w:rPr>
          <w:rFonts w:ascii="Arial" w:eastAsia="Times New Roman" w:hAnsi="Arial" w:cs="Arial"/>
          <w:lang w:eastAsia="ru-RU"/>
        </w:rPr>
        <w:t>О.Н.Маркович</w:t>
      </w:r>
      <w:proofErr w:type="spellEnd"/>
    </w:p>
    <w:p w:rsidR="00B236E0" w:rsidRPr="00B236E0" w:rsidRDefault="00B236E0" w:rsidP="00B236E0">
      <w:pPr>
        <w:spacing w:after="0" w:line="240" w:lineRule="auto"/>
        <w:ind w:right="-852"/>
        <w:rPr>
          <w:rFonts w:ascii="Arial" w:eastAsia="Times New Roman" w:hAnsi="Arial" w:cs="Arial"/>
          <w:lang w:eastAsia="ru-RU"/>
        </w:rPr>
      </w:pPr>
    </w:p>
    <w:p w:rsidR="00B236E0" w:rsidRPr="00B236E0" w:rsidRDefault="00B236E0" w:rsidP="00B236E0">
      <w:pPr>
        <w:spacing w:after="0" w:line="240" w:lineRule="auto"/>
        <w:ind w:right="-852"/>
        <w:rPr>
          <w:rFonts w:ascii="Calibri" w:eastAsia="Calibri" w:hAnsi="Calibri" w:cs="Times New Roman"/>
        </w:rPr>
      </w:pP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28.04.2022г. № 36</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РОССИЙСКАЯ ФЕДЕРАЦИЯ</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ИРКУТСКАЯ ОБЛАСТЬ</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БОХАНСКИЙ РАЙОН</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МУНИЦИПАЛЬНОЕ ОБРАЗОВАНИЕ «ТИХОНОВКА»</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АДМИНИСТРАЦИЯ</w:t>
      </w: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ПОСТАНОВЛЕНИЕ</w:t>
      </w:r>
    </w:p>
    <w:p w:rsidR="00B236E0" w:rsidRPr="00B236E0" w:rsidRDefault="00B236E0" w:rsidP="00B236E0">
      <w:pPr>
        <w:spacing w:after="0" w:line="240" w:lineRule="auto"/>
        <w:ind w:right="-852"/>
        <w:jc w:val="center"/>
        <w:rPr>
          <w:rFonts w:ascii="Arial" w:eastAsia="Times New Roman" w:hAnsi="Arial" w:cs="Arial"/>
          <w:b/>
          <w:lang w:eastAsia="ru-RU"/>
        </w:rPr>
      </w:pP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«О ПРИСВОЕНИИ АДРЕСА»</w:t>
      </w:r>
    </w:p>
    <w:p w:rsidR="00B236E0" w:rsidRPr="00B236E0" w:rsidRDefault="00B236E0" w:rsidP="00B236E0">
      <w:pPr>
        <w:spacing w:after="0" w:line="240" w:lineRule="auto"/>
        <w:ind w:right="-852"/>
        <w:jc w:val="both"/>
        <w:rPr>
          <w:rFonts w:ascii="Arial" w:eastAsia="Times New Roman" w:hAnsi="Arial" w:cs="Arial"/>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п. 21 ч.1ст.10 Устава муниципального образования «Тихоновка».</w:t>
      </w:r>
    </w:p>
    <w:p w:rsidR="00B236E0" w:rsidRPr="00B236E0" w:rsidRDefault="00B236E0" w:rsidP="00B236E0">
      <w:pPr>
        <w:spacing w:after="0" w:line="240" w:lineRule="auto"/>
        <w:ind w:right="-852"/>
        <w:rPr>
          <w:rFonts w:ascii="Times New Roman" w:eastAsia="Times New Roman" w:hAnsi="Times New Roman" w:cs="Times New Roman"/>
          <w:lang w:eastAsia="ru-RU"/>
        </w:rPr>
      </w:pPr>
    </w:p>
    <w:p w:rsidR="00B236E0" w:rsidRPr="00B236E0" w:rsidRDefault="00B236E0" w:rsidP="00B236E0">
      <w:pPr>
        <w:spacing w:after="0" w:line="240" w:lineRule="auto"/>
        <w:ind w:right="-852"/>
        <w:jc w:val="center"/>
        <w:rPr>
          <w:rFonts w:ascii="Arial" w:eastAsia="Times New Roman" w:hAnsi="Arial" w:cs="Arial"/>
          <w:b/>
          <w:lang w:eastAsia="ru-RU"/>
        </w:rPr>
      </w:pPr>
      <w:r w:rsidRPr="00B236E0">
        <w:rPr>
          <w:rFonts w:ascii="Arial" w:eastAsia="Times New Roman" w:hAnsi="Arial" w:cs="Arial"/>
          <w:b/>
          <w:lang w:eastAsia="ru-RU"/>
        </w:rPr>
        <w:t>ПОСТАНОВЛЯЕТ:</w:t>
      </w:r>
    </w:p>
    <w:p w:rsidR="00B236E0" w:rsidRPr="00B236E0" w:rsidRDefault="00B236E0" w:rsidP="00B236E0">
      <w:pPr>
        <w:spacing w:after="0" w:line="240" w:lineRule="auto"/>
        <w:ind w:right="-852"/>
        <w:rPr>
          <w:rFonts w:ascii="Times New Roman" w:eastAsia="Times New Roman" w:hAnsi="Times New Roman" w:cs="Times New Roman"/>
          <w:b/>
          <w:lang w:eastAsia="ru-RU"/>
        </w:rPr>
      </w:pP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 xml:space="preserve">1.Присвоить жилому объекту недвижимости адрес: </w:t>
      </w: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-Российская Федерация, Иркутская область, Муниципальный район Боханский, сельское поселение «Тихоновка», с. Тихоновка, пер. Речной д. 5А.</w:t>
      </w:r>
    </w:p>
    <w:p w:rsidR="00B236E0" w:rsidRPr="00B236E0" w:rsidRDefault="00B236E0" w:rsidP="00B236E0">
      <w:pPr>
        <w:spacing w:after="0" w:line="240" w:lineRule="auto"/>
        <w:ind w:right="-852" w:firstLine="709"/>
        <w:jc w:val="both"/>
        <w:rPr>
          <w:rFonts w:ascii="Arial" w:eastAsia="Times New Roman" w:hAnsi="Arial" w:cs="Arial"/>
          <w:lang w:eastAsia="ru-RU"/>
        </w:rPr>
      </w:pPr>
      <w:r w:rsidRPr="00B236E0">
        <w:rPr>
          <w:rFonts w:ascii="Arial" w:eastAsia="Times New Roman" w:hAnsi="Arial" w:cs="Arial"/>
          <w:lang w:eastAsia="ru-RU"/>
        </w:rPr>
        <w:t>2. 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B236E0" w:rsidRPr="00B236E0" w:rsidRDefault="00B236E0" w:rsidP="00B236E0">
      <w:pPr>
        <w:spacing w:after="0" w:line="240" w:lineRule="auto"/>
        <w:ind w:right="-852" w:firstLine="709"/>
        <w:jc w:val="both"/>
        <w:rPr>
          <w:rFonts w:ascii="Arial" w:eastAsia="Times New Roman" w:hAnsi="Arial" w:cs="Arial"/>
          <w:lang w:eastAsia="ru-RU"/>
        </w:rPr>
      </w:pPr>
    </w:p>
    <w:p w:rsidR="00B236E0" w:rsidRPr="00B236E0" w:rsidRDefault="00B236E0" w:rsidP="00B236E0">
      <w:pPr>
        <w:spacing w:after="0" w:line="240" w:lineRule="auto"/>
        <w:ind w:right="-852"/>
        <w:jc w:val="both"/>
        <w:rPr>
          <w:rFonts w:ascii="Times New Roman" w:eastAsia="Times New Roman" w:hAnsi="Times New Roman" w:cs="Times New Roman"/>
          <w:lang w:eastAsia="ru-RU"/>
        </w:rPr>
      </w:pPr>
    </w:p>
    <w:p w:rsidR="00B236E0" w:rsidRPr="00B236E0" w:rsidRDefault="00B236E0" w:rsidP="00B236E0">
      <w:pPr>
        <w:spacing w:after="0" w:line="240" w:lineRule="auto"/>
        <w:ind w:right="-852"/>
        <w:jc w:val="center"/>
        <w:rPr>
          <w:rFonts w:ascii="Times New Roman" w:eastAsia="Times New Roman" w:hAnsi="Times New Roman" w:cs="Times New Roman"/>
          <w:lang w:eastAsia="ru-RU"/>
        </w:rPr>
      </w:pPr>
    </w:p>
    <w:p w:rsidR="00B236E0" w:rsidRPr="00B236E0" w:rsidRDefault="00B236E0" w:rsidP="00B236E0">
      <w:pPr>
        <w:spacing w:after="0" w:line="240" w:lineRule="auto"/>
        <w:ind w:right="-852"/>
        <w:rPr>
          <w:rFonts w:ascii="Arial" w:eastAsia="Times New Roman" w:hAnsi="Arial" w:cs="Arial"/>
          <w:lang w:eastAsia="ru-RU"/>
        </w:rPr>
      </w:pPr>
      <w:proofErr w:type="spellStart"/>
      <w:r w:rsidRPr="00B236E0">
        <w:rPr>
          <w:rFonts w:ascii="Arial" w:eastAsia="Times New Roman" w:hAnsi="Arial" w:cs="Arial"/>
          <w:lang w:eastAsia="ru-RU"/>
        </w:rPr>
        <w:t>И.о</w:t>
      </w:r>
      <w:proofErr w:type="spellEnd"/>
      <w:r w:rsidRPr="00B236E0">
        <w:rPr>
          <w:rFonts w:ascii="Arial" w:eastAsia="Times New Roman" w:hAnsi="Arial" w:cs="Arial"/>
          <w:lang w:eastAsia="ru-RU"/>
        </w:rPr>
        <w:t>. главы администрации МО «Тихоновка»</w:t>
      </w:r>
    </w:p>
    <w:p w:rsidR="00B236E0" w:rsidRPr="00B236E0" w:rsidRDefault="00B236E0" w:rsidP="00B236E0">
      <w:pPr>
        <w:spacing w:after="0" w:line="240" w:lineRule="auto"/>
        <w:ind w:right="-852"/>
        <w:rPr>
          <w:rFonts w:ascii="Arial" w:eastAsia="Times New Roman" w:hAnsi="Arial" w:cs="Arial"/>
          <w:lang w:eastAsia="ru-RU"/>
        </w:rPr>
      </w:pPr>
      <w:proofErr w:type="spellStart"/>
      <w:r w:rsidRPr="00B236E0">
        <w:rPr>
          <w:rFonts w:ascii="Arial" w:eastAsia="Times New Roman" w:hAnsi="Arial" w:cs="Arial"/>
          <w:lang w:eastAsia="ru-RU"/>
        </w:rPr>
        <w:t>О.Н.Маркович</w:t>
      </w:r>
      <w:proofErr w:type="spellEnd"/>
    </w:p>
    <w:p w:rsidR="00B236E0" w:rsidRPr="00B236E0" w:rsidRDefault="00B236E0" w:rsidP="00B236E0">
      <w:pPr>
        <w:spacing w:after="0" w:line="240" w:lineRule="auto"/>
        <w:ind w:right="-852"/>
        <w:rPr>
          <w:rFonts w:ascii="Arial" w:eastAsia="Calibri" w:hAnsi="Arial" w:cs="Arial"/>
        </w:rPr>
      </w:pPr>
    </w:p>
    <w:p w:rsidR="00B236E0" w:rsidRPr="00B236E0" w:rsidRDefault="00B236E0" w:rsidP="00B236E0">
      <w:pPr>
        <w:spacing w:after="0" w:line="240" w:lineRule="auto"/>
        <w:rPr>
          <w:rFonts w:ascii="Times New Roman" w:hAnsi="Times New Roman" w:cs="Times New Roman"/>
        </w:rPr>
      </w:pPr>
    </w:p>
    <w:p w:rsidR="00B236E0" w:rsidRPr="00B236E0" w:rsidRDefault="00B236E0" w:rsidP="00B236E0">
      <w:pPr>
        <w:spacing w:after="0" w:line="240" w:lineRule="auto"/>
        <w:ind w:right="-994" w:firstLine="709"/>
        <w:rPr>
          <w:rFonts w:ascii="Calibri" w:eastAsia="Calibri" w:hAnsi="Calibri" w:cs="Times New Roman"/>
        </w:rPr>
      </w:pPr>
    </w:p>
    <w:p w:rsidR="00B236E0" w:rsidRPr="00B236E0" w:rsidRDefault="00B236E0" w:rsidP="00B236E0">
      <w:pPr>
        <w:spacing w:after="0" w:line="240" w:lineRule="auto"/>
        <w:ind w:right="-852" w:firstLine="709"/>
        <w:jc w:val="both"/>
        <w:rPr>
          <w:rFonts w:ascii="Arial" w:eastAsia="Calibri" w:hAnsi="Arial" w:cs="Arial"/>
        </w:rPr>
      </w:pPr>
    </w:p>
    <w:p w:rsidR="00B236E0" w:rsidRPr="00B236E0" w:rsidRDefault="00B236E0" w:rsidP="00B236E0">
      <w:pPr>
        <w:spacing w:after="0" w:line="240" w:lineRule="auto"/>
        <w:ind w:left="567" w:right="-569" w:firstLine="709"/>
        <w:jc w:val="center"/>
        <w:rPr>
          <w:rFonts w:ascii="Arial" w:eastAsiaTheme="minorEastAsia" w:hAnsi="Arial" w:cs="Arial"/>
          <w:b/>
          <w:lang w:eastAsia="ru-RU"/>
        </w:rPr>
      </w:pPr>
    </w:p>
    <w:p w:rsidR="00B236E0" w:rsidRPr="00B236E0" w:rsidRDefault="00B236E0" w:rsidP="00B236E0">
      <w:pPr>
        <w:spacing w:after="0" w:line="240" w:lineRule="auto"/>
        <w:jc w:val="center"/>
      </w:pPr>
    </w:p>
    <w:p w:rsidR="00B236E0" w:rsidRPr="00B236E0" w:rsidRDefault="00B236E0" w:rsidP="00B236E0">
      <w:pPr>
        <w:spacing w:after="0" w:line="240" w:lineRule="auto"/>
        <w:jc w:val="center"/>
      </w:pPr>
    </w:p>
    <w:sectPr w:rsidR="00B236E0" w:rsidRPr="00B236E0" w:rsidSect="001D628A">
      <w:headerReference w:type="default" r:id="rId122"/>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E0" w:rsidRDefault="00B236E0" w:rsidP="00B236E0">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0A"/>
    <w:rsid w:val="0009656A"/>
    <w:rsid w:val="001D628A"/>
    <w:rsid w:val="006644A1"/>
    <w:rsid w:val="0084200A"/>
    <w:rsid w:val="00B2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3363"/>
  <w15:chartTrackingRefBased/>
  <w15:docId w15:val="{383421A8-A443-416B-A704-771E3C4B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6E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36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236E0"/>
    <w:rPr>
      <w:rFonts w:ascii="Times New Roman" w:eastAsia="Times New Roman" w:hAnsi="Times New Roman" w:cs="Times New Roman"/>
      <w:sz w:val="24"/>
      <w:szCs w:val="24"/>
      <w:lang w:eastAsia="ru-RU"/>
    </w:rPr>
  </w:style>
  <w:style w:type="character" w:styleId="a5">
    <w:name w:val="page number"/>
    <w:basedOn w:val="a0"/>
    <w:rsid w:val="00B236E0"/>
  </w:style>
  <w:style w:type="paragraph" w:styleId="a6">
    <w:name w:val="List Paragraph"/>
    <w:basedOn w:val="a"/>
    <w:uiPriority w:val="34"/>
    <w:qFormat/>
    <w:rsid w:val="00B236E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rsid w:val="00B23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236E0"/>
    <w:pPr>
      <w:spacing w:after="0" w:line="240" w:lineRule="auto"/>
    </w:pPr>
    <w:rPr>
      <w:rFonts w:ascii="Calibri" w:eastAsia="Times New Roman" w:hAnsi="Calibri" w:cs="Times New Roman"/>
      <w:lang w:eastAsia="ru-RU"/>
    </w:rPr>
  </w:style>
  <w:style w:type="paragraph" w:customStyle="1" w:styleId="FR3">
    <w:name w:val="FR3"/>
    <w:rsid w:val="00B236E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ConsPlusTitle">
    <w:name w:val="ConsPlusTitle"/>
    <w:rsid w:val="00B236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3">
    <w:name w:val="Font Style23"/>
    <w:basedOn w:val="a0"/>
    <w:uiPriority w:val="99"/>
    <w:rsid w:val="00B236E0"/>
    <w:rPr>
      <w:rFonts w:ascii="Times New Roman" w:hAnsi="Times New Roman" w:cs="Times New Roman"/>
      <w:color w:val="000000"/>
      <w:sz w:val="26"/>
      <w:szCs w:val="26"/>
    </w:rPr>
  </w:style>
  <w:style w:type="paragraph" w:customStyle="1" w:styleId="Style7">
    <w:name w:val="Style7"/>
    <w:basedOn w:val="a"/>
    <w:uiPriority w:val="99"/>
    <w:rsid w:val="00B236E0"/>
    <w:pPr>
      <w:widowControl w:val="0"/>
      <w:autoSpaceDE w:val="0"/>
      <w:autoSpaceDN w:val="0"/>
      <w:adjustRightInd w:val="0"/>
      <w:spacing w:after="0"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B236E0"/>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236E0"/>
    <w:pPr>
      <w:widowControl w:val="0"/>
      <w:autoSpaceDE w:val="0"/>
      <w:autoSpaceDN w:val="0"/>
      <w:adjustRightInd w:val="0"/>
      <w:spacing w:after="0" w:line="318" w:lineRule="exact"/>
      <w:ind w:firstLine="715"/>
      <w:jc w:val="both"/>
    </w:pPr>
    <w:rPr>
      <w:rFonts w:ascii="Times New Roman" w:eastAsiaTheme="minorEastAsia" w:hAnsi="Times New Roman" w:cs="Times New Roman"/>
      <w:sz w:val="24"/>
      <w:szCs w:val="24"/>
      <w:lang w:eastAsia="ru-RU"/>
    </w:rPr>
  </w:style>
  <w:style w:type="table" w:styleId="a9">
    <w:name w:val="Table Grid"/>
    <w:basedOn w:val="a1"/>
    <w:uiPriority w:val="59"/>
    <w:rsid w:val="00B236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B236E0"/>
    <w:rPr>
      <w:color w:val="0000FF"/>
      <w:u w:val="single"/>
    </w:rPr>
  </w:style>
  <w:style w:type="paragraph" w:customStyle="1" w:styleId="ConsPlusNormal">
    <w:name w:val="ConsPlusNormal"/>
    <w:rsid w:val="00B236E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236E0"/>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B236E0"/>
    <w:pPr>
      <w:suppressAutoHyphens/>
      <w:spacing w:after="0" w:line="240" w:lineRule="auto"/>
    </w:pPr>
    <w:rPr>
      <w:rFonts w:ascii="Calibri" w:eastAsia="Times New Roman" w:hAnsi="Calibri" w:cs="Calibri"/>
      <w:lang w:eastAsia="zh-CN"/>
    </w:rPr>
  </w:style>
  <w:style w:type="character" w:customStyle="1" w:styleId="ab">
    <w:name w:val="Основной текст Знак"/>
    <w:basedOn w:val="a0"/>
    <w:link w:val="ac"/>
    <w:semiHidden/>
    <w:rsid w:val="00B236E0"/>
    <w:rPr>
      <w:rFonts w:ascii="Times New Roman" w:eastAsia="Times New Roman" w:hAnsi="Times New Roman" w:cs="Times New Roman"/>
      <w:sz w:val="24"/>
      <w:szCs w:val="24"/>
      <w:lang w:val="en-US"/>
    </w:rPr>
  </w:style>
  <w:style w:type="paragraph" w:styleId="ac">
    <w:name w:val="Body Text"/>
    <w:basedOn w:val="a"/>
    <w:link w:val="ab"/>
    <w:semiHidden/>
    <w:unhideWhenUsed/>
    <w:rsid w:val="00B236E0"/>
    <w:pPr>
      <w:spacing w:after="120" w:line="240" w:lineRule="auto"/>
    </w:pPr>
    <w:rPr>
      <w:rFonts w:ascii="Times New Roman" w:eastAsia="Times New Roman" w:hAnsi="Times New Roman" w:cs="Times New Roman"/>
      <w:sz w:val="24"/>
      <w:szCs w:val="24"/>
      <w:lang w:val="en-US"/>
    </w:rPr>
  </w:style>
  <w:style w:type="character" w:customStyle="1" w:styleId="10">
    <w:name w:val="Основной текст Знак1"/>
    <w:basedOn w:val="a0"/>
    <w:uiPriority w:val="99"/>
    <w:semiHidden/>
    <w:rsid w:val="00B236E0"/>
  </w:style>
  <w:style w:type="character" w:customStyle="1" w:styleId="2">
    <w:name w:val="Основной текст с отступом 2 Знак"/>
    <w:basedOn w:val="a0"/>
    <w:link w:val="20"/>
    <w:semiHidden/>
    <w:rsid w:val="00B236E0"/>
    <w:rPr>
      <w:rFonts w:ascii="Times New Roman" w:eastAsia="Times New Roman" w:hAnsi="Times New Roman" w:cs="Times New Roman"/>
      <w:sz w:val="20"/>
      <w:szCs w:val="20"/>
    </w:rPr>
  </w:style>
  <w:style w:type="paragraph" w:styleId="20">
    <w:name w:val="Body Text Indent 2"/>
    <w:basedOn w:val="a"/>
    <w:link w:val="2"/>
    <w:semiHidden/>
    <w:unhideWhenUsed/>
    <w:rsid w:val="00B236E0"/>
    <w:pPr>
      <w:spacing w:after="0" w:line="240" w:lineRule="auto"/>
      <w:ind w:left="405"/>
      <w:jc w:val="both"/>
    </w:pPr>
    <w:rPr>
      <w:rFonts w:ascii="Times New Roman" w:eastAsia="Times New Roman" w:hAnsi="Times New Roman" w:cs="Times New Roman"/>
      <w:sz w:val="20"/>
      <w:szCs w:val="20"/>
    </w:rPr>
  </w:style>
  <w:style w:type="character" w:customStyle="1" w:styleId="21">
    <w:name w:val="Основной текст с отступом 2 Знак1"/>
    <w:basedOn w:val="a0"/>
    <w:uiPriority w:val="99"/>
    <w:semiHidden/>
    <w:rsid w:val="00B236E0"/>
  </w:style>
  <w:style w:type="paragraph" w:styleId="ad">
    <w:name w:val="Balloon Text"/>
    <w:basedOn w:val="a"/>
    <w:link w:val="11"/>
    <w:semiHidden/>
    <w:unhideWhenUsed/>
    <w:rsid w:val="00B236E0"/>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link w:val="ad"/>
    <w:semiHidden/>
    <w:locked/>
    <w:rsid w:val="00B236E0"/>
    <w:rPr>
      <w:rFonts w:ascii="Tahoma" w:eastAsia="Times New Roman" w:hAnsi="Tahoma" w:cs="Tahoma"/>
      <w:sz w:val="16"/>
      <w:szCs w:val="16"/>
      <w:lang w:eastAsia="ru-RU"/>
    </w:rPr>
  </w:style>
  <w:style w:type="character" w:customStyle="1" w:styleId="ae">
    <w:name w:val="Текст выноски Знак"/>
    <w:basedOn w:val="a0"/>
    <w:semiHidden/>
    <w:rsid w:val="00B236E0"/>
    <w:rPr>
      <w:rFonts w:ascii="Segoe UI" w:hAnsi="Segoe UI" w:cs="Segoe UI"/>
      <w:sz w:val="18"/>
      <w:szCs w:val="18"/>
    </w:rPr>
  </w:style>
  <w:style w:type="character" w:customStyle="1" w:styleId="blk">
    <w:name w:val="blk"/>
    <w:rsid w:val="00B236E0"/>
  </w:style>
  <w:style w:type="paragraph" w:customStyle="1" w:styleId="pboth">
    <w:name w:val="pboth"/>
    <w:basedOn w:val="a"/>
    <w:rsid w:val="00B23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236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9319">
      <w:bodyDiv w:val="1"/>
      <w:marLeft w:val="0"/>
      <w:marRight w:val="0"/>
      <w:marTop w:val="0"/>
      <w:marBottom w:val="0"/>
      <w:divBdr>
        <w:top w:val="none" w:sz="0" w:space="0" w:color="auto"/>
        <w:left w:val="none" w:sz="0" w:space="0" w:color="auto"/>
        <w:bottom w:val="none" w:sz="0" w:space="0" w:color="auto"/>
        <w:right w:val="none" w:sz="0" w:space="0" w:color="auto"/>
      </w:divBdr>
    </w:div>
    <w:div w:id="1806923792">
      <w:bodyDiv w:val="1"/>
      <w:marLeft w:val="0"/>
      <w:marRight w:val="0"/>
      <w:marTop w:val="0"/>
      <w:marBottom w:val="0"/>
      <w:divBdr>
        <w:top w:val="none" w:sz="0" w:space="0" w:color="auto"/>
        <w:left w:val="none" w:sz="0" w:space="0" w:color="auto"/>
        <w:bottom w:val="none" w:sz="0" w:space="0" w:color="auto"/>
        <w:right w:val="none" w:sz="0" w:space="0" w:color="auto"/>
      </w:divBdr>
    </w:div>
    <w:div w:id="18513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DA8FD43A1B2501B11074621BE8DA1ED355ACD4FA02FBBG4s5B" TargetMode="External"/><Relationship Id="rId117" Type="http://schemas.openxmlformats.org/officeDocument/2006/relationships/hyperlink" Target="consultantplus://offline/ref=17EF61576C2003A917F6940224659D48E6CCEDE829A4F110FCED0B46460E4C76F9C2F8AF7157CD4FGAs4B"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F90A40F72C29CAE779860E724730D4FA32744D3E6C16F2EE5B6BDED35A31D2689F6313B9491E2F1A48DAE" TargetMode="External"/><Relationship Id="rId47" Type="http://schemas.openxmlformats.org/officeDocument/2006/relationships/hyperlink" Target="consultantplus://offline/ref=E9BF7D209C7B2BFE515DD2FF49AECACFA97A6C1205672E18E318DA46C8F1E" TargetMode="External"/><Relationship Id="rId63" Type="http://schemas.openxmlformats.org/officeDocument/2006/relationships/hyperlink" Target="consultantplus://offline/ref=A267F46E68BCB3B926D1C03AF3348071407BDA4E114BA6B0AAA2331BAFz1f1E" TargetMode="External"/><Relationship Id="rId68" Type="http://schemas.openxmlformats.org/officeDocument/2006/relationships/hyperlink" Target="consultantplus://offline/ref=6455D3346984FC3D2712F0CC24906204B9297D8661E28DCC8FC54AB4j7N3E" TargetMode="External"/><Relationship Id="rId84" Type="http://schemas.openxmlformats.org/officeDocument/2006/relationships/hyperlink" Target="consultantplus://offline/ref=17EF61576C2003A917F6940224659D48E6CCEAE629A3F110FCED0B46460E4C76F9C2F8AB70G5s1B" TargetMode="External"/><Relationship Id="rId89" Type="http://schemas.openxmlformats.org/officeDocument/2006/relationships/hyperlink" Target="consultantplus://offline/ref=17EF61576C2003A917F6940224659D48E6CCEDE829A4F110FCED0B46460E4C76F9C2F8AF7157CD4FGAs7B" TargetMode="External"/><Relationship Id="rId112" Type="http://schemas.openxmlformats.org/officeDocument/2006/relationships/hyperlink" Target="consultantplus://offline/ref=089A53052FB39D7761DE9844D6D17901C6F78031B3624CD532B07961E01DAE8F4F50FD5EDE90714AM3FEG" TargetMode="External"/><Relationship Id="rId16" Type="http://schemas.openxmlformats.org/officeDocument/2006/relationships/hyperlink" Target="https://login.consultant.ru/link/?req=doc&amp;base=LAW&amp;n=358750&amp;date=25.06.2021&amp;demo=1&amp;dst=100998&amp;fld=134" TargetMode="External"/><Relationship Id="rId107" Type="http://schemas.openxmlformats.org/officeDocument/2006/relationships/hyperlink" Target="consultantplus://offline/ref=17EF61576C2003A917F6940224659D48E6CCEDE829A4F110FCED0B4646G0sEB" TargetMode="External"/><Relationship Id="rId11" Type="http://schemas.openxmlformats.org/officeDocument/2006/relationships/hyperlink" Target="consultantplus://offline/ref=60E994E2E7530B81715244CA18253CE68303E027C7788DEE46B429CD2E16AE9F1244212B941664BA176D456689CED34D9F6D79C2B863ECA107q5G" TargetMode="External"/><Relationship Id="rId32" Type="http://schemas.openxmlformats.org/officeDocument/2006/relationships/hyperlink" Target="consultantplus://offline/ref=17EF61576C2003A917F68A0F3209C744E6C5B2EC28A0FB41A0B2501B11074621BE8DA1ED355ACD4FA02FBBG4sDB" TargetMode="External"/><Relationship Id="rId37" Type="http://schemas.openxmlformats.org/officeDocument/2006/relationships/hyperlink" Target="consultantplus://offline/ref=17EF61576C2003A917F68A0F3209C744E6C5B2EC2FA8F34FA7B2501B11074621BE8DA1ED355ACD4FA02FBAG4s5B" TargetMode="External"/><Relationship Id="rId53" Type="http://schemas.openxmlformats.org/officeDocument/2006/relationships/hyperlink" Target="consultantplus://offline/ref=6F732DC1A56317C2181B5EA76185BA805941032CBA0D1B94177DDC09E865066F67FECFEDv2n9H" TargetMode="External"/><Relationship Id="rId58" Type="http://schemas.openxmlformats.org/officeDocument/2006/relationships/hyperlink" Target="consultantplus://offline/ref=164F2631462AB7ECCA8CBFBEA7D656B5796CAAC63EF078F5E9F5FFC43FEC17C96B2926CE81787312L5IFE" TargetMode="External"/><Relationship Id="rId74" Type="http://schemas.openxmlformats.org/officeDocument/2006/relationships/hyperlink" Target="consultantplus://offline/ref=17EF61576C2003A917F68A0F3209C744E6C5B2EC2BA8FB41A5B2501B11074621BE8DA1ED355ACD4FA02BB1G4sDB" TargetMode="External"/><Relationship Id="rId79" Type="http://schemas.openxmlformats.org/officeDocument/2006/relationships/hyperlink" Target="consultantplus://offline/ref=17EF61576C2003A917F6940224659D48E6CCEAE629A3F110FCED0B46460E4C76F9C2F8AA79G5s4B" TargetMode="External"/><Relationship Id="rId102" Type="http://schemas.openxmlformats.org/officeDocument/2006/relationships/hyperlink" Target="consultantplus://offline/ref=17EF61576C2003A917F6940224659D48E6CCEEE92EA5F110FCED0B4646G0sEB" TargetMode="External"/><Relationship Id="rId123" Type="http://schemas.openxmlformats.org/officeDocument/2006/relationships/fontTable" Target="fontTable.xml"/><Relationship Id="rId5" Type="http://schemas.openxmlformats.org/officeDocument/2006/relationships/hyperlink" Target="consultantplus://offline/ref=526FA6D0B8DD066B4643613ADB6DC3212FC81409392EBB959DFC648C6759950F4825C3CE88482F8CVCj8D" TargetMode="External"/><Relationship Id="rId61" Type="http://schemas.openxmlformats.org/officeDocument/2006/relationships/hyperlink" Target="consultantplus://offline/ref=EB292066F2C93090FC40F9EAF0BE32E9459D8A9D5CCD8C2276A3D329B862184DB2C7C6BE8CU1K5E" TargetMode="External"/><Relationship Id="rId82" Type="http://schemas.openxmlformats.org/officeDocument/2006/relationships/hyperlink" Target="consultantplus://offline/ref=17EF61576C2003A917F6940224659D48E6CCEAE629A3F110FCED0B46460E4C76F9C2F8AA78G5sFB" TargetMode="Externa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8A0F3209C744E6C5B2EC2BA9F943A6B2501B11074621BE8DA1ED355ACD4FA028BCG4s1B" TargetMode="External"/><Relationship Id="rId19" Type="http://schemas.openxmlformats.org/officeDocument/2006/relationships/hyperlink" Target="consultantplus://offline/ref=17EF61576C2003A917F6940224659D48E6CCEDE829A4F110FCED0B4646G0sEB"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consultantplus://offline/ref=17EF61576C2003A917F6940224659D48E5C6EBE425F7A612ADB805G4s3B" TargetMode="External"/><Relationship Id="rId27" Type="http://schemas.openxmlformats.org/officeDocument/2006/relationships/hyperlink" Target="consultantplus://offline/ref=17EF61576C2003A917F68A0F3209C744E6C5B2EC2DA8FD43A1B2501B11074621BE8DA1ED355ACD4FA02FBBG4s7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17EF61576C2003A917F68A0F3209C744E6C5B2EC2FA8F34FA7B2501B11074621BE8DA1ED355ACD4FA02FBAG4s5B" TargetMode="External"/><Relationship Id="rId43" Type="http://schemas.openxmlformats.org/officeDocument/2006/relationships/hyperlink" Target="consultantplus://offline/ref=F90A40F72C29CAE779860E724730D4FA32754F386F12F2EE5B6BDED35A31D2689F6313B9491E261548D7E" TargetMode="External"/><Relationship Id="rId48" Type="http://schemas.openxmlformats.org/officeDocument/2006/relationships/hyperlink" Target="consultantplus://offline/ref=E9BF7D209C7B2BFE515DD2FF49AECACFA1716C1C076A7312EB41D64486B132BACEBA8E0ECAF5E" TargetMode="External"/><Relationship Id="rId56" Type="http://schemas.openxmlformats.org/officeDocument/2006/relationships/hyperlink" Target="consultantplus://offline/ref=164F2631462AB7ECCA8CBFBEA7D656B5796CABC13CF678F5E9F5FFC43FEC17C96B2926CE8178711BL5I6E" TargetMode="External"/><Relationship Id="rId64" Type="http://schemas.openxmlformats.org/officeDocument/2006/relationships/hyperlink" Target="consultantplus://offline/ref=A267F46E68BCB3B926D1C03AF33480714372D6451349A6B0AAA2331BAFz1f1E" TargetMode="External"/><Relationship Id="rId69"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77" Type="http://schemas.openxmlformats.org/officeDocument/2006/relationships/hyperlink" Target="consultantplus://offline/ref=17EF61576C2003A917F6940224659D48E6CCEAE629A3F110FCED0B46460E4C76F9C2F8AA76G5s0B" TargetMode="External"/><Relationship Id="rId100" Type="http://schemas.openxmlformats.org/officeDocument/2006/relationships/hyperlink" Target="consultantplus://offline/ref=17EF61576C2003A917F68A0F3209C744E6C5B2EC2BA9F943A6B2501B11074621BE8DA1ED355ACD4FA029BEG4s5B" TargetMode="External"/><Relationship Id="rId105" Type="http://schemas.openxmlformats.org/officeDocument/2006/relationships/hyperlink" Target="consultantplus://offline/ref=17EF61576C2003A917F68A0F3209C744E6C5B2EC2BA7F24EA7B2501B11074621GBsEB" TargetMode="External"/><Relationship Id="rId113" Type="http://schemas.openxmlformats.org/officeDocument/2006/relationships/hyperlink" Target="consultantplus://offline/ref=17EF61576C2003A917F6940224659D48E6CCEDE829A4F110FCED0B4646G0sEB" TargetMode="External"/><Relationship Id="rId118" Type="http://schemas.openxmlformats.org/officeDocument/2006/relationships/hyperlink" Target="consultantplus://offline/ref=17EF61576C2003A917F6940224659D48E6CCEDE829A4F110FCED0B46460E4C76F9C2F8AF7157CE47GAs9B" TargetMode="External"/><Relationship Id="rId8" Type="http://schemas.openxmlformats.org/officeDocument/2006/relationships/hyperlink" Target="https://login.consultant.ru/link/?req=doc&amp;base=LAW&amp;n=358750&amp;date=25.06.2021&amp;demo=1" TargetMode="External"/><Relationship Id="rId51" Type="http://schemas.openxmlformats.org/officeDocument/2006/relationships/hyperlink" Target="consultantplus://offline/ref=6F732DC1A56317C2181B5EA76185BA80514E012DB500469E1F24D00BEF6A597860B7C3EC280817vFn0H" TargetMode="External"/><Relationship Id="rId72" Type="http://schemas.openxmlformats.org/officeDocument/2006/relationships/hyperlink" Target="consultantplus://offline/ref=CE3A875961CD386932C3396A6E4F8E314B944441AD27950BBA12431C9FE129A08B70FC107FP6E" TargetMode="External"/><Relationship Id="rId80" Type="http://schemas.openxmlformats.org/officeDocument/2006/relationships/hyperlink" Target="consultantplus://offline/ref=17EF61576C2003A917F6940224659D48E6CCEAE629A3F110FCED0B46460E4C76F9C2F8AA79G5s2B" TargetMode="External"/><Relationship Id="rId85" Type="http://schemas.openxmlformats.org/officeDocument/2006/relationships/hyperlink" Target="consultantplus://offline/ref=17EF61576C2003A917F6940224659D48E6CCEAE629A3F110FCED0B46460E4C76F9C2F8AF7157CA4DGAs5B" TargetMode="External"/><Relationship Id="rId93" Type="http://schemas.openxmlformats.org/officeDocument/2006/relationships/hyperlink" Target="consultantplus://offline/ref=17EF61576C2003A917F6940224659D48E6CCEEE42EA1F110FCED0B4646G0sEB" TargetMode="External"/><Relationship Id="rId98" Type="http://schemas.openxmlformats.org/officeDocument/2006/relationships/hyperlink" Target="consultantplus://offline/ref=17EF61576C2003A917F68A0F3209C744E6C5B2EC2BA9F943A6B2501B11074621BE8DA1ED355ACD4FA029BEG4s4B" TargetMode="External"/><Relationship Id="rId121" Type="http://schemas.openxmlformats.org/officeDocument/2006/relationships/hyperlink" Target="http://docs.cntd.ru/document/902135263" TargetMode="External"/><Relationship Id="rId3"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5" Type="http://schemas.openxmlformats.org/officeDocument/2006/relationships/hyperlink" Target="consultantplus://offline/ref=17EF61576C2003A917F68A0F3209C744E6C5B2EC2BA4FF43A5B2501B11074621BE8DA1ED355ACD4FA02FBBG4s6B" TargetMode="External"/><Relationship Id="rId33" Type="http://schemas.openxmlformats.org/officeDocument/2006/relationships/hyperlink" Target="consultantplus://offline/ref=17EF61576C2003A917F6940224659D48E6CCEDE829A4F110FCED0B4646G0sEB" TargetMode="External"/><Relationship Id="rId38" Type="http://schemas.openxmlformats.org/officeDocument/2006/relationships/hyperlink" Target="consultantplus://offline/ref=17EF61576C2003A917F68A0F3209C744E6C5B2EC28A0FB41A0B2501B11074621BE8DA1ED355ACD4FA02FBBG4sDB" TargetMode="External"/><Relationship Id="rId46" Type="http://schemas.openxmlformats.org/officeDocument/2006/relationships/hyperlink" Target="consultantplus://offline/ref=E9BF7D209C7B2BFE515DD2FF49AECACFA271621F0E3A2410BA14D8C4F1E" TargetMode="External"/><Relationship Id="rId59" Type="http://schemas.openxmlformats.org/officeDocument/2006/relationships/hyperlink" Target="consultantplus://offline/ref=164F2631462AB7ECCA8CBFBEA7D656B5796CA1C73FF278F5E9F5FFC43FEC17C96B2926CCL8I1E" TargetMode="External"/><Relationship Id="rId67" Type="http://schemas.openxmlformats.org/officeDocument/2006/relationships/hyperlink" Target="consultantplus://offline/ref=6455D3346984FC3D2712F0CC24906204B1227D8863EFD0C6879C46B674C49AEAAD9295FCjAN5E" TargetMode="External"/><Relationship Id="rId103" Type="http://schemas.openxmlformats.org/officeDocument/2006/relationships/hyperlink" Target="consultantplus://offline/ref=17EF61576C2003A917F6940224659D48E6CCEEE42EA1F110FCED0B4646G0sEB" TargetMode="External"/><Relationship Id="rId108" Type="http://schemas.openxmlformats.org/officeDocument/2006/relationships/hyperlink" Target="consultantplus://offline/ref=17EF61576C2003A917F6940224659D48E6CCEDE829A4F110FCED0B46460E4C76F9C2F8AF7157CC46GAs2B" TargetMode="External"/><Relationship Id="rId116" Type="http://schemas.openxmlformats.org/officeDocument/2006/relationships/hyperlink" Target="consultantplus://offline/ref=17EF61576C2003A917F6940224659D48E6CCEDE829A4F110FCED0B46460E4C76F9C2F8AF7157CC46GAs2B" TargetMode="External"/><Relationship Id="rId124" Type="http://schemas.openxmlformats.org/officeDocument/2006/relationships/theme" Target="theme/theme1.xm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17EF61576C2003A917F68A0F3209C744E6C5B2EC2BA8FB41A5B2501B11074621GBsEB" TargetMode="External"/><Relationship Id="rId54" Type="http://schemas.openxmlformats.org/officeDocument/2006/relationships/hyperlink" Target="consultantplus://offline/ref=6F732DC1A56317C2181B5EA76185BA8059400F2FBB0F1B94177DDC09E865066F67FECFED280A10FBv6nFH" TargetMode="External"/><Relationship Id="rId62" Type="http://schemas.openxmlformats.org/officeDocument/2006/relationships/hyperlink" Target="consultantplus://offline/ref=EB292066F2C93090FC40F9EAF0BE32E9459D819B5DCC8C2276A3D329B862184DB2C7C6BE8E13B0ABU0K1E" TargetMode="External"/><Relationship Id="rId70"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75" Type="http://schemas.openxmlformats.org/officeDocument/2006/relationships/hyperlink" Target="consultantplus://offline/ref=17EF61576C2003A917F68A0F3209C744E6C5B2EC2BA9F943A6B2501B11074621BE8DA1ED355ACD4FA02DBFG4s3B" TargetMode="External"/><Relationship Id="rId83" Type="http://schemas.openxmlformats.org/officeDocument/2006/relationships/hyperlink" Target="consultantplus://offline/ref=17EF61576C2003A917F6940224659D48E6CCEAE629A3F110FCED0B46460E4C76F9C2F8AF7157CA4DGAs0B" TargetMode="External"/><Relationship Id="rId88" Type="http://schemas.openxmlformats.org/officeDocument/2006/relationships/hyperlink" Target="consultantplus://offline/ref=17EF61576C2003A917F6940224659D48E6CCEDE829A4F110FCED0B46460E4C76F9C2F8AF7157CC46GAs4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EE92EA5F110FCED0B4646G0sEB" TargetMode="External"/><Relationship Id="rId111" Type="http://schemas.openxmlformats.org/officeDocument/2006/relationships/hyperlink" Target="consultantplus://offline/ref=17EF61576C2003A917F68A0F3209C744E6C5B2EC2BA9F943A6B2501B11074621BE8DA1ED355ACD4FA028BEG4sDB" TargetMode="External"/><Relationship Id="rId1" Type="http://schemas.openxmlformats.org/officeDocument/2006/relationships/numbering" Target="numbering.xml"/><Relationship Id="rId6" Type="http://schemas.openxmlformats.org/officeDocument/2006/relationships/hyperlink" Target="consultantplus://offline/ref=526FA6D0B8DD066B4643613ADB6DC3212FC81409392EBB959DFC648C6759950F4825C3CE88482F8CVCj8D" TargetMode="External"/><Relationship Id="rId15" Type="http://schemas.openxmlformats.org/officeDocument/2006/relationships/hyperlink" Target="https://login.consultant.ru/link/?req=doc&amp;base=LAW&amp;n=373617&amp;date=25.06.2021&amp;demo=1&amp;dst=100011&amp;fld=134" TargetMode="External"/><Relationship Id="rId23" Type="http://schemas.openxmlformats.org/officeDocument/2006/relationships/hyperlink" Target="consultantplus://offline/ref=17EF61576C2003A917F68A0F3209C744E6C5B2EC2BA4FF43A5B2501B11074621BE8DA1ED355ACD4FA02FBBG4s6B" TargetMode="External"/><Relationship Id="rId28" Type="http://schemas.openxmlformats.org/officeDocument/2006/relationships/hyperlink" Target="consultantplus://offline/ref=17EF61576C2003A917F68A0F3209C744E6C5B2EC2DA8FD43A1B2501B11074621BE8DA1ED355ACD4FA02FBBG4s7B" TargetMode="External"/><Relationship Id="rId36" Type="http://schemas.openxmlformats.org/officeDocument/2006/relationships/hyperlink" Target="consultantplus://offline/ref=17EF61576C2003A917F68A0F3209C744E6C5B2EC2FA8F34FA7B2501B11074621BE8DA1ED355ACD4FA02FBAG4s5B" TargetMode="External"/><Relationship Id="rId49" Type="http://schemas.openxmlformats.org/officeDocument/2006/relationships/hyperlink" Target="consultantplus://offline/ref=6F732DC1A56317C2181B5EA76185BA80514E012DB500469E1F24D00BEF6A597860B7C3EC280A11vFnBH" TargetMode="External"/><Relationship Id="rId57" Type="http://schemas.openxmlformats.org/officeDocument/2006/relationships/hyperlink" Target="consultantplus://offline/ref=164F2631462AB7ECCA8CBFBEA7D656B5796CAAC13EF378F5E9F5FFC43FEC17C96B2926CE817A7A13L5IAE" TargetMode="External"/><Relationship Id="rId106" Type="http://schemas.openxmlformats.org/officeDocument/2006/relationships/hyperlink" Target="consultantplus://offline/ref=17EF61576C2003A917F6940224659D48E6CCEDE829A4F110FCED0B46460E4C76F9C2F8AF7157CE4EGAs0B" TargetMode="External"/><Relationship Id="rId114" Type="http://schemas.openxmlformats.org/officeDocument/2006/relationships/hyperlink" Target="consultantplus://offline/ref=C20AEB5985D66B64897F57AF3C9B9F8C0FCB6771BD909F2F8953C275F8F43CF59CBA5403A072B3F817y8F" TargetMode="External"/><Relationship Id="rId119" Type="http://schemas.openxmlformats.org/officeDocument/2006/relationships/hyperlink" Target="consultantplus://offline/ref=17EF61576C2003A917F6940224659D48E6CCEDE829A4F110FCED0B46460E4C76F9C2F8AF7157CD4DGAs7B" TargetMode="External"/><Relationship Id="rId10" Type="http://schemas.openxmlformats.org/officeDocument/2006/relationships/hyperlink" Target="https://login.consultant.ru/link/?req=doc&amp;base=LAW&amp;n=358750&amp;date=25.06.2021&amp;demo=1&amp;dst=100512&amp;fld=134" TargetMode="External"/><Relationship Id="rId31" Type="http://schemas.openxmlformats.org/officeDocument/2006/relationships/hyperlink" Target="consultantplus://offline/ref=17EF61576C2003A917F68A0F3209C744E6C5B2EC2FA8F34FA7B2501B11074621BE8DA1ED355ACD4FA02FBAG4s5B" TargetMode="External"/><Relationship Id="rId44" Type="http://schemas.openxmlformats.org/officeDocument/2006/relationships/hyperlink" Target="consultantplus://offline/ref=F90A40F72C29CAE779860E724730D4FA32744D3E6C16F2EE5B6BDED35A31D2689F6313B94A1C42D5E" TargetMode="External"/><Relationship Id="rId52" Type="http://schemas.openxmlformats.org/officeDocument/2006/relationships/hyperlink" Target="consultantplus://offline/ref=6F732DC1A56317C2181B5EA76185BA805A480728BE031B94177DDC09E865066F67FECFED280A11FAv6nEH" TargetMode="External"/><Relationship Id="rId60" Type="http://schemas.openxmlformats.org/officeDocument/2006/relationships/hyperlink" Target="consultantplus://offline/ref=EB292066F2C93090FC40F9EAF0BE32E9459D8A9D5CCD8C2276A3D329B862184DB2C7C6BE8CU1K2E" TargetMode="External"/><Relationship Id="rId65" Type="http://schemas.openxmlformats.org/officeDocument/2006/relationships/hyperlink" Target="consultantplus://offline/ref=6455D3346984FC3D2712F0CC24906204B122768962EDD0C6879C46B674C49AEAAD9295FCA45E5DABj6N1E" TargetMode="External"/><Relationship Id="rId73" Type="http://schemas.openxmlformats.org/officeDocument/2006/relationships/hyperlink" Target="consultantplus://offline/ref=17EF61576C2003A917F6940224659D48E6CCEAE629A3F110FCED0B4646G0sEB" TargetMode="External"/><Relationship Id="rId78" Type="http://schemas.openxmlformats.org/officeDocument/2006/relationships/hyperlink" Target="consultantplus://offline/ref=17EF61576C2003A917F6940224659D48E6CCEAE629A3F110FCED0B46460E4C76F9C2F8AA76G5sEB" TargetMode="External"/><Relationship Id="rId81" Type="http://schemas.openxmlformats.org/officeDocument/2006/relationships/hyperlink" Target="consultantplus://offline/ref=17EF61576C2003A917F6940224659D48E6CCEAE629A3F110FCED0B46460E4C76F9C2F8AA78G5s1B" TargetMode="External"/><Relationship Id="rId86" Type="http://schemas.openxmlformats.org/officeDocument/2006/relationships/hyperlink" Target="consultantplus://offline/ref=17EF61576C2003A917F6940224659D48E6CCEDE829A4F110FCED0B46460E4C76F9C2F8AF7157CD48GAs3B" TargetMode="External"/><Relationship Id="rId94" Type="http://schemas.openxmlformats.org/officeDocument/2006/relationships/hyperlink" Target="consultantplus://offline/ref=17EF61576C2003A917F6940224659D48E6CCEEE42EA1F110FCED0B4646G0sEB" TargetMode="External"/><Relationship Id="rId99" Type="http://schemas.openxmlformats.org/officeDocument/2006/relationships/hyperlink" Target="consultantplus://offline/ref=17EF61576C2003A917F68A0F3209C744E6C5B2EC2AA6FE4FABEF5A13480B44G2s6B" TargetMode="External"/><Relationship Id="rId101" Type="http://schemas.openxmlformats.org/officeDocument/2006/relationships/hyperlink" Target="consultantplus://offline/ref=17EF61576C2003A917F6940224659D48E6CCEEE42EA1F110FCED0B4646G0sEB"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17EF61576C2003A917F6940224659D48E6CDEEE42CA0F110FCED0B4646G0sEB" TargetMode="External"/><Relationship Id="rId39" Type="http://schemas.openxmlformats.org/officeDocument/2006/relationships/hyperlink" Target="consultantplus://offline/ref=17EF61576C2003A917F68A0F3209C744E6C5B2EC2BA4FF43A5B2501B11074621BE8DA1ED355ACD4FA02FBBG4s6B" TargetMode="External"/><Relationship Id="rId109" Type="http://schemas.openxmlformats.org/officeDocument/2006/relationships/hyperlink" Target="consultantplus://offline/ref=17EF61576C2003A917F68A0F3209C744E6C5B2EC2BA9F943A6B2501B11074621BE8DA1ED355ACD4FA02CB1G4s0B" TargetMode="External"/><Relationship Id="rId34" Type="http://schemas.openxmlformats.org/officeDocument/2006/relationships/hyperlink" Target="consultantplus://offline/ref=17EF61576C2003A917F68A0F3209C744E6C5B2EC28A0FB41A0B2501B11074621BE8DA1ED355ACD4FA02FBBG4sDB" TargetMode="External"/><Relationship Id="rId50" Type="http://schemas.openxmlformats.org/officeDocument/2006/relationships/hyperlink" Target="consultantplus://offline/ref=6F732DC1A56317C2181B5EA76185BA80514E012DB500469E1F24D00BEF6A597860B7C3EC280816vFnDH" TargetMode="External"/><Relationship Id="rId55" Type="http://schemas.openxmlformats.org/officeDocument/2006/relationships/hyperlink" Target="consultantplus://offline/ref=6F732DC1A56317C2181B5EA76185BA805A480728BE031B94177DDC09E865066F67FECFED280A13F8v6nCH" TargetMode="External"/><Relationship Id="rId76" Type="http://schemas.openxmlformats.org/officeDocument/2006/relationships/hyperlink" Target="consultantplus://offline/ref=221F804642B1001FE028AE12858B1F50E4E4F9310768346D687042A263C40AA17159943AD3256A0BHAo9G" TargetMode="External"/><Relationship Id="rId97" Type="http://schemas.openxmlformats.org/officeDocument/2006/relationships/hyperlink" Target="consultantplus://offline/ref=17EF61576C2003A917F68A0F3209C744E6C5B2EC2AA6FE4FABEF5A13480B44G2s6B" TargetMode="External"/><Relationship Id="rId104" Type="http://schemas.openxmlformats.org/officeDocument/2006/relationships/hyperlink" Target="consultantplus://offline/ref=17EF61576C2003A917F6940224659D48E6CCEDE829A4F110FCED0B46460E4C76F9C2F8AF7157CE4EGAs0B" TargetMode="External"/><Relationship Id="rId120" Type="http://schemas.openxmlformats.org/officeDocument/2006/relationships/hyperlink" Target="http://docs.cntd.ru/document/902135263" TargetMode="External"/><Relationship Id="rId7" Type="http://schemas.openxmlformats.org/officeDocument/2006/relationships/hyperlink" Target="consultantplus://offline/ref=4D5C17C8E7644828921C0ADD970492ABE9B6191B4C0D0254AA790016A136895F2EC6D3F78763A8E09AEC37A6z8TDE" TargetMode="External"/><Relationship Id="rId71"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92" Type="http://schemas.openxmlformats.org/officeDocument/2006/relationships/hyperlink" Target="consultantplus://offline/ref=17EF61576C2003A917F6940224659D48E6CCEEE42EA1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940224659D48E5C6EBE425F7A612ADB805G4s3B" TargetMode="External"/><Relationship Id="rId40" Type="http://schemas.openxmlformats.org/officeDocument/2006/relationships/hyperlink" Target="consultantplus://offline/ref=17EF61576C2003A917F68A0F3209C744E6C5B2EC2BA8F340A0B2501B11074621BE8DA1ED355ACD4FA02FB9G4s3B" TargetMode="External"/><Relationship Id="rId45" Type="http://schemas.openxmlformats.org/officeDocument/2006/relationships/hyperlink" Target="consultantplus://offline/ref=F90A40F72C29CAE779860E724730D4FA32754F386F12F2EE5B6BDED35A31D2689F6313B9491E261D48DAE" TargetMode="External"/><Relationship Id="rId66" Type="http://schemas.openxmlformats.org/officeDocument/2006/relationships/hyperlink" Target="consultantplus://offline/ref=6455D3346984FC3D2712F0CC24906204B9297D8661E28DCC8FC54AB4j7N3E" TargetMode="External"/><Relationship Id="rId87" Type="http://schemas.openxmlformats.org/officeDocument/2006/relationships/hyperlink" Target="consultantplus://offline/ref=17EF61576C2003A917F6940224659D48E6CCEDE829A4F110FCED0B46460E4C76F9C2F8AF7157CD48GAs5B" TargetMode="External"/><Relationship Id="rId110" Type="http://schemas.openxmlformats.org/officeDocument/2006/relationships/hyperlink" Target="consultantplus://offline/ref=17EF61576C2003A917F68A0F3209C744E6C5B2EC2DA5F847A3B2501B11074621BE8DA1ED355ACD4FA02BB8G4s1B" TargetMode="External"/><Relationship Id="rId115" Type="http://schemas.openxmlformats.org/officeDocument/2006/relationships/hyperlink" Target="consultantplus://offline/ref=17EF61576C2003A917F6940224659D48E6CCEAE629A3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32564</Words>
  <Characters>185620</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2022-05-17T01:14:00Z</dcterms:created>
  <dcterms:modified xsi:type="dcterms:W3CDTF">2022-05-17T01:34:00Z</dcterms:modified>
</cp:coreProperties>
</file>